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F397015" w:rsidR="00733576" w:rsidRPr="00733576" w:rsidRDefault="00733576" w:rsidP="00E1054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E1054B">
              <w:rPr>
                <w:rFonts w:ascii="Verdana" w:hAnsi="Verdana"/>
                <w:b/>
                <w:sz w:val="20"/>
              </w:rPr>
              <w:t>001/2018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E1054B">
              <w:rPr>
                <w:rFonts w:ascii="Verdana" w:hAnsi="Verdana"/>
                <w:b/>
                <w:sz w:val="20"/>
              </w:rPr>
              <w:t>31/01/2018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7FECAF1E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A25C57">
        <w:rPr>
          <w:rFonts w:ascii="Verdana" w:hAnsi="Verdana"/>
          <w:b/>
        </w:rPr>
        <w:t>CIÊNCIAS AMBIENTAIS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265C8574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A25C57">
        <w:rPr>
          <w:rFonts w:ascii="Verdana" w:hAnsi="Verdana"/>
          <w:sz w:val="20"/>
          <w:szCs w:val="20"/>
        </w:rPr>
        <w:t>Ciências Ambientais</w:t>
      </w:r>
      <w:r w:rsidR="00A25C57" w:rsidRPr="00944CEC">
        <w:rPr>
          <w:rFonts w:ascii="Verdana" w:hAnsi="Verdana"/>
          <w:b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E1054B">
        <w:rPr>
          <w:rFonts w:ascii="Verdana" w:hAnsi="Verdana"/>
          <w:b/>
          <w:sz w:val="20"/>
          <w:szCs w:val="20"/>
        </w:rPr>
        <w:t>Avaliação de metais potencialmente tóxicos em área de afloramento do aquífero Guarani na cidade de Lages/SC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DF2FC9">
        <w:rPr>
          <w:rFonts w:ascii="Verdana" w:hAnsi="Verdana"/>
          <w:sz w:val="20"/>
          <w:szCs w:val="20"/>
        </w:rPr>
        <w:t>do mestrando</w:t>
      </w:r>
      <w:r>
        <w:rPr>
          <w:rFonts w:ascii="Verdana" w:hAnsi="Verdana"/>
          <w:sz w:val="20"/>
          <w:szCs w:val="20"/>
        </w:rPr>
        <w:t xml:space="preserve"> </w:t>
      </w:r>
      <w:r w:rsidR="00E1054B">
        <w:rPr>
          <w:rFonts w:ascii="Verdana" w:hAnsi="Verdana"/>
          <w:sz w:val="20"/>
          <w:szCs w:val="20"/>
        </w:rPr>
        <w:t>WILLIAN GALDINO LUNARDI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E1054B">
        <w:rPr>
          <w:rFonts w:ascii="Verdana" w:hAnsi="Verdana"/>
          <w:sz w:val="20"/>
          <w:szCs w:val="20"/>
        </w:rPr>
        <w:t>05 de fevereiro de 2018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DF2FC9">
        <w:rPr>
          <w:rFonts w:ascii="Verdana" w:hAnsi="Verdana"/>
          <w:sz w:val="20"/>
          <w:szCs w:val="20"/>
        </w:rPr>
        <w:t>1</w:t>
      </w:r>
      <w:r w:rsidR="00E1054B">
        <w:rPr>
          <w:rFonts w:ascii="Verdana" w:hAnsi="Verdana"/>
          <w:sz w:val="20"/>
          <w:szCs w:val="20"/>
        </w:rPr>
        <w:t>4</w:t>
      </w:r>
      <w:r w:rsidR="00DF2FC9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64FEDDCE" w:rsidR="00944CEC" w:rsidRPr="00511E95" w:rsidRDefault="00522222" w:rsidP="00944CEC">
      <w:pPr>
        <w:spacing w:after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Dr. GILMAR</w:t>
      </w:r>
      <w:proofErr w:type="gramEnd"/>
      <w:r>
        <w:rPr>
          <w:rFonts w:ascii="Verdana" w:hAnsi="Verdana"/>
          <w:sz w:val="20"/>
          <w:szCs w:val="20"/>
        </w:rPr>
        <w:t xml:space="preserve"> CONTE </w:t>
      </w:r>
      <w:r w:rsidR="00063AAB">
        <w:rPr>
          <w:rFonts w:ascii="Verdana" w:hAnsi="Verdana"/>
          <w:sz w:val="20"/>
          <w:szCs w:val="20"/>
        </w:rPr>
        <w:t>-</w:t>
      </w:r>
      <w:r w:rsidR="00E1054B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224E0124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E1054B">
        <w:rPr>
          <w:rFonts w:ascii="Verdana" w:hAnsi="Verdana"/>
          <w:sz w:val="20"/>
          <w:szCs w:val="20"/>
        </w:rPr>
        <w:t>TÁSSIO DRESCH RECH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E1054B">
        <w:rPr>
          <w:rFonts w:ascii="Verdana" w:hAnsi="Verdana"/>
          <w:sz w:val="20"/>
          <w:szCs w:val="20"/>
        </w:rPr>
        <w:t>EPAGRI/Lages/SC</w:t>
      </w:r>
      <w:r w:rsidR="00063AAB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593C718" w14:textId="1F0A3790" w:rsidR="00271C28" w:rsidRDefault="00522222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Dra. MARIA SUELI HEBERLE MAFRA</w:t>
      </w:r>
      <w:r w:rsidR="00063AAB"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bookmarkStart w:id="0" w:name="_GoBack"/>
      <w:bookmarkEnd w:id="0"/>
      <w:r w:rsidR="00DF2FC9">
        <w:rPr>
          <w:rFonts w:ascii="Verdana" w:hAnsi="Verdana"/>
          <w:sz w:val="20"/>
          <w:szCs w:val="20"/>
        </w:rPr>
        <w:t>Lages/SC</w:t>
      </w:r>
      <w:r w:rsidR="00271C28" w:rsidRPr="00511E95">
        <w:rPr>
          <w:rFonts w:ascii="Verdana" w:hAnsi="Verdana"/>
          <w:sz w:val="20"/>
          <w:szCs w:val="20"/>
        </w:rPr>
        <w:t>) – Membro</w:t>
      </w:r>
      <w:r w:rsidR="00B41E02">
        <w:rPr>
          <w:rFonts w:ascii="Verdana" w:hAnsi="Verdana"/>
          <w:sz w:val="20"/>
          <w:szCs w:val="20"/>
        </w:rPr>
        <w:t xml:space="preserve"> </w:t>
      </w:r>
    </w:p>
    <w:p w14:paraId="1149A6C8" w14:textId="675330E4" w:rsidR="00271C28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E1054B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E1054B">
        <w:rPr>
          <w:rFonts w:ascii="Verdana" w:hAnsi="Verdana"/>
          <w:sz w:val="20"/>
          <w:szCs w:val="20"/>
        </w:rPr>
        <w:t>INDIANARA FERNANDA BARCAROLLI</w:t>
      </w:r>
      <w:r w:rsidR="00A25C5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DF2FC9">
        <w:rPr>
          <w:rFonts w:ascii="Verdana" w:hAnsi="Verdana"/>
          <w:sz w:val="20"/>
          <w:szCs w:val="20"/>
        </w:rPr>
        <w:t>UDESC/Lages/SC</w:t>
      </w:r>
      <w:r w:rsidR="00063AAB" w:rsidRPr="00511E95">
        <w:rPr>
          <w:rFonts w:ascii="Verdana" w:hAnsi="Verdana"/>
          <w:sz w:val="20"/>
          <w:szCs w:val="20"/>
        </w:rPr>
        <w:t xml:space="preserve">) </w:t>
      </w:r>
      <w:r w:rsidR="00063AAB">
        <w:rPr>
          <w:rFonts w:ascii="Verdana" w:hAnsi="Verdana"/>
          <w:sz w:val="20"/>
          <w:szCs w:val="20"/>
        </w:rPr>
        <w:t>- S</w:t>
      </w:r>
      <w:r>
        <w:rPr>
          <w:rFonts w:ascii="Verdana" w:hAnsi="Verdana"/>
          <w:sz w:val="20"/>
          <w:szCs w:val="20"/>
        </w:rPr>
        <w:t>uplente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2210D25" w14:textId="77777777" w:rsidR="00A049E6" w:rsidRDefault="00A049E6" w:rsidP="00A049E6">
      <w:pPr>
        <w:jc w:val="both"/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59F2BF31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83268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6E6DF2"/>
    <w:rsid w:val="0071066B"/>
    <w:rsid w:val="00725CFE"/>
    <w:rsid w:val="007332DC"/>
    <w:rsid w:val="00733576"/>
    <w:rsid w:val="00747C4F"/>
    <w:rsid w:val="00765EF0"/>
    <w:rsid w:val="0076713C"/>
    <w:rsid w:val="007737C5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44CEC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2BA9"/>
    <w:rsid w:val="00A3774C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41E02"/>
    <w:rsid w:val="00BD4D40"/>
    <w:rsid w:val="00C1274D"/>
    <w:rsid w:val="00C13725"/>
    <w:rsid w:val="00C22240"/>
    <w:rsid w:val="00C465E2"/>
    <w:rsid w:val="00C52951"/>
    <w:rsid w:val="00C7053A"/>
    <w:rsid w:val="00CA2790"/>
    <w:rsid w:val="00CB5AB7"/>
    <w:rsid w:val="00CB78F7"/>
    <w:rsid w:val="00CD3B82"/>
    <w:rsid w:val="00CF0B24"/>
    <w:rsid w:val="00D37B99"/>
    <w:rsid w:val="00D521EC"/>
    <w:rsid w:val="00DF2FC9"/>
    <w:rsid w:val="00E02692"/>
    <w:rsid w:val="00E1054B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F365-FBC7-4996-A1FE-D644781B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2018-02-02T10:51:00Z</cp:lastPrinted>
  <dcterms:created xsi:type="dcterms:W3CDTF">2018-02-01T09:55:00Z</dcterms:created>
  <dcterms:modified xsi:type="dcterms:W3CDTF">2018-02-02T10:53:00Z</dcterms:modified>
</cp:coreProperties>
</file>