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72B7553" w:rsidR="00733576" w:rsidRPr="00733576" w:rsidRDefault="00733576" w:rsidP="00723FA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23FA2">
              <w:rPr>
                <w:rFonts w:ascii="Verdana" w:hAnsi="Verdana"/>
                <w:b/>
                <w:sz w:val="20"/>
              </w:rPr>
              <w:t>016/2017, de 10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4B50F63" w14:textId="675CD60F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EXAMINADORA AO PROCESSO SELETIVO Nº 001/2017 PARA </w:t>
      </w:r>
    </w:p>
    <w:p w14:paraId="537F0283" w14:textId="0D334CEB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B8730E">
        <w:rPr>
          <w:rFonts w:ascii="Verdana" w:hAnsi="Verdana"/>
          <w:b/>
        </w:rPr>
        <w:t>BIOLOGIA MOLECULAR E DETERMINAÇÃO DE PATERNIDADE</w:t>
      </w:r>
      <w:r>
        <w:rPr>
          <w:rFonts w:ascii="Verdana" w:hAnsi="Verdana"/>
          <w:b/>
        </w:rPr>
        <w:t>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52509DAB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 xml:space="preserve">Banca Examinadora ao Processo Seletivo 01/2017 para a área de </w:t>
      </w:r>
      <w:r w:rsidR="00B8730E">
        <w:rPr>
          <w:rFonts w:ascii="Verdana" w:hAnsi="Verdana"/>
          <w:b/>
          <w:sz w:val="20"/>
          <w:szCs w:val="20"/>
        </w:rPr>
        <w:t>Biologia Molecular e Determinação de Paternidade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que será realizado de 13 a 15 de fevereiro de 2017, nas dependências do CAV/UDESC:</w:t>
      </w:r>
    </w:p>
    <w:p w14:paraId="37070ECA" w14:textId="77777777" w:rsidR="00A049E6" w:rsidRDefault="00A049E6" w:rsidP="00A049E6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A049E6" w14:paraId="1596F7D1" w14:textId="77777777" w:rsidTr="00A049E6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CF2D22" w14:textId="77777777" w:rsidR="00A049E6" w:rsidRDefault="00A049E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032B59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A2BF71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B8730E" w14:paraId="633F2E62" w14:textId="77777777" w:rsidTr="00B00C60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ADD561" w14:textId="77777777" w:rsidR="00B8730E" w:rsidRDefault="00B8730E" w:rsidP="00B8730E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DFDCE1" w14:textId="4E991506" w:rsidR="00B8730E" w:rsidRDefault="00B8730E" w:rsidP="00B873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r w:rsidRPr="00040033">
              <w:rPr>
                <w:rFonts w:ascii="Verdana" w:hAnsi="Verdana"/>
                <w:sz w:val="20"/>
                <w:szCs w:val="20"/>
              </w:rPr>
              <w:t xml:space="preserve">Altamir Frederico </w:t>
            </w:r>
            <w:proofErr w:type="spellStart"/>
            <w:r w:rsidRPr="00040033">
              <w:rPr>
                <w:rFonts w:ascii="Verdana" w:hAnsi="Verdana"/>
                <w:sz w:val="20"/>
                <w:szCs w:val="20"/>
              </w:rPr>
              <w:t>Guidolin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297A21" w14:textId="77777777" w:rsidR="00B8730E" w:rsidRDefault="00B8730E" w:rsidP="00B873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8730E" w14:paraId="4935E166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E3631C" w14:textId="77777777" w:rsidR="00B8730E" w:rsidRDefault="00B8730E" w:rsidP="00B873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DE629" w14:textId="61C873AD" w:rsidR="00B8730E" w:rsidRDefault="00B8730E" w:rsidP="00B873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r w:rsidRPr="00040033">
              <w:rPr>
                <w:rFonts w:ascii="Verdana" w:hAnsi="Verdana"/>
                <w:sz w:val="20"/>
                <w:szCs w:val="20"/>
              </w:rPr>
              <w:t>Adelar Mantovani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53AD8D" w14:textId="77777777" w:rsidR="00B8730E" w:rsidRDefault="00B8730E" w:rsidP="00B873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8730E" w14:paraId="36BAEFA5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4E48A" w14:textId="77777777" w:rsidR="00B8730E" w:rsidRDefault="00B8730E" w:rsidP="00B873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5DD8" w14:textId="620A8E49" w:rsidR="00B8730E" w:rsidRDefault="00B8730E" w:rsidP="00B8730E">
            <w:pPr>
              <w:spacing w:after="0" w:line="240" w:lineRule="auto"/>
              <w:rPr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r w:rsidRPr="00040033">
              <w:rPr>
                <w:rFonts w:ascii="Verdana" w:hAnsi="Verdana"/>
                <w:sz w:val="20"/>
                <w:szCs w:val="20"/>
              </w:rPr>
              <w:t>Jefferson Luís Meirelles Coimbra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D0DE6" w14:textId="77777777" w:rsidR="00B8730E" w:rsidRDefault="00B8730E" w:rsidP="00B873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8730E" w14:paraId="490A176C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886488" w14:textId="77777777" w:rsidR="00B8730E" w:rsidRDefault="00B8730E" w:rsidP="00B873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59C35" w14:textId="4A016993" w:rsidR="00B8730E" w:rsidRDefault="00B8730E" w:rsidP="00B873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040033">
              <w:rPr>
                <w:rFonts w:ascii="Verdana" w:hAnsi="Verdana"/>
                <w:sz w:val="20"/>
                <w:szCs w:val="20"/>
              </w:rPr>
              <w:t xml:space="preserve">Roseli </w:t>
            </w:r>
            <w:r>
              <w:rPr>
                <w:rFonts w:ascii="Verdana" w:hAnsi="Verdana"/>
                <w:sz w:val="20"/>
                <w:szCs w:val="20"/>
              </w:rPr>
              <w:t xml:space="preserve">Lopes da Costa </w:t>
            </w:r>
            <w:proofErr w:type="spellStart"/>
            <w:r w:rsidRPr="00040033">
              <w:rPr>
                <w:rFonts w:ascii="Verdana" w:hAnsi="Verdana"/>
                <w:sz w:val="20"/>
                <w:szCs w:val="20"/>
              </w:rPr>
              <w:t>Bortoluzi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C67F30" w14:textId="77777777" w:rsidR="00B8730E" w:rsidRDefault="00B8730E" w:rsidP="00B873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B33B5"/>
    <w:rsid w:val="0071066B"/>
    <w:rsid w:val="00723FA2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219F1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8730E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EF4605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2818-D585-4746-9455-002AAC03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2017-02-10T10:19:00Z</cp:lastPrinted>
  <dcterms:created xsi:type="dcterms:W3CDTF">2017-02-10T10:19:00Z</dcterms:created>
  <dcterms:modified xsi:type="dcterms:W3CDTF">2017-02-10T10:19:00Z</dcterms:modified>
</cp:coreProperties>
</file>