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E70A91" w:rsidP="00E3303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024</w:t>
            </w:r>
            <w:r w:rsidR="00E33038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>
              <w:rPr>
                <w:rFonts w:ascii="Verdana" w:hAnsi="Verdana"/>
                <w:b/>
                <w:sz w:val="20"/>
              </w:rPr>
              <w:t>12</w:t>
            </w:r>
            <w:r w:rsidR="00E33038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BE1D0B" w:rsidRDefault="00BE1D0B" w:rsidP="00E70A91">
      <w:pPr>
        <w:pStyle w:val="Recuodecorpodetexto2"/>
        <w:spacing w:line="240" w:lineRule="auto"/>
        <w:ind w:left="0"/>
        <w:rPr>
          <w:rFonts w:ascii="Verdana" w:hAnsi="Verdana"/>
          <w:b/>
        </w:rPr>
      </w:pPr>
      <w:bookmarkStart w:id="0" w:name="_GoBack"/>
      <w:bookmarkEnd w:id="0"/>
    </w:p>
    <w:p w:rsidR="00BE1D0B" w:rsidRDefault="00DF6E60" w:rsidP="00BE1D0B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E33038">
        <w:rPr>
          <w:rFonts w:ascii="Verdana" w:hAnsi="Verdana"/>
          <w:b/>
        </w:rPr>
        <w:t>348/</w:t>
      </w:r>
      <w:r w:rsidR="00BE1D0B">
        <w:rPr>
          <w:rFonts w:ascii="Verdana" w:hAnsi="Verdana"/>
          <w:b/>
        </w:rPr>
        <w:t>2015/CAV.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DF6E60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– A</w:t>
      </w:r>
      <w:r w:rsidR="006B49E7">
        <w:rPr>
          <w:rFonts w:ascii="Verdana" w:hAnsi="Verdana"/>
          <w:sz w:val="20"/>
          <w:szCs w:val="20"/>
        </w:rPr>
        <w:t xml:space="preserve">lterar os termos da Portaria </w:t>
      </w:r>
      <w:r w:rsidR="00E33038">
        <w:rPr>
          <w:rFonts w:ascii="Verdana" w:hAnsi="Verdana"/>
          <w:sz w:val="20"/>
          <w:szCs w:val="20"/>
        </w:rPr>
        <w:t>348</w:t>
      </w:r>
      <w:r>
        <w:rPr>
          <w:rFonts w:ascii="Verdana" w:hAnsi="Verdana"/>
          <w:sz w:val="20"/>
          <w:szCs w:val="20"/>
        </w:rPr>
        <w:t xml:space="preserve">/2015/CAV, de </w:t>
      </w:r>
      <w:r w:rsidR="00E33038">
        <w:rPr>
          <w:rFonts w:ascii="Verdana" w:hAnsi="Verdana"/>
          <w:sz w:val="20"/>
          <w:szCs w:val="20"/>
        </w:rPr>
        <w:t>15/12/2015</w:t>
      </w:r>
      <w:r>
        <w:rPr>
          <w:rFonts w:ascii="Verdana" w:hAnsi="Verdana"/>
          <w:sz w:val="20"/>
          <w:szCs w:val="20"/>
        </w:rPr>
        <w:t xml:space="preserve">, que designou a </w:t>
      </w:r>
      <w:r w:rsidR="00DF6E60" w:rsidRPr="00EB0ADD">
        <w:rPr>
          <w:rFonts w:ascii="Verdana" w:hAnsi="Verdana"/>
          <w:sz w:val="20"/>
          <w:szCs w:val="20"/>
        </w:rPr>
        <w:t>Banca de Avaliação da Qualificação de Doutorado em Ciência do Solo</w:t>
      </w:r>
      <w:r w:rsidR="00DF6E60" w:rsidRPr="006B49E7">
        <w:rPr>
          <w:rFonts w:ascii="Verdana" w:hAnsi="Verdana"/>
          <w:sz w:val="20"/>
          <w:szCs w:val="20"/>
        </w:rPr>
        <w:t xml:space="preserve"> </w:t>
      </w:r>
      <w:r w:rsidR="00DF6E60" w:rsidRPr="00EB0ADD">
        <w:rPr>
          <w:rFonts w:ascii="Verdana" w:hAnsi="Verdana"/>
          <w:sz w:val="20"/>
          <w:szCs w:val="20"/>
        </w:rPr>
        <w:t>d</w:t>
      </w:r>
      <w:r w:rsidR="00DF6E60">
        <w:rPr>
          <w:rFonts w:ascii="Verdana" w:hAnsi="Verdana"/>
          <w:sz w:val="20"/>
          <w:szCs w:val="20"/>
        </w:rPr>
        <w:t>o</w:t>
      </w:r>
      <w:r w:rsidR="00DF6E60" w:rsidRPr="00EB0ADD">
        <w:rPr>
          <w:rFonts w:ascii="Verdana" w:hAnsi="Verdana"/>
          <w:sz w:val="20"/>
          <w:szCs w:val="20"/>
        </w:rPr>
        <w:t xml:space="preserve"> doutorand</w:t>
      </w:r>
      <w:r w:rsidR="00DF6E60">
        <w:rPr>
          <w:rFonts w:ascii="Verdana" w:hAnsi="Verdana"/>
          <w:sz w:val="20"/>
          <w:szCs w:val="20"/>
        </w:rPr>
        <w:t xml:space="preserve">o </w:t>
      </w:r>
      <w:r w:rsidR="00E33038">
        <w:rPr>
          <w:rFonts w:ascii="Verdana" w:hAnsi="Verdana"/>
          <w:sz w:val="20"/>
          <w:szCs w:val="20"/>
        </w:rPr>
        <w:t>JAIME BARROS DOS SANTOS JÚNIOR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quanto à</w:t>
      </w:r>
      <w:r w:rsidR="006B49E7">
        <w:rPr>
          <w:rFonts w:ascii="Verdana" w:hAnsi="Verdana"/>
          <w:b/>
          <w:sz w:val="20"/>
          <w:szCs w:val="20"/>
        </w:rPr>
        <w:t xml:space="preserve"> composição da mesma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:rsidR="00DF6E60" w:rsidRPr="00E70A91" w:rsidRDefault="00E33038" w:rsidP="00BE1D0B">
      <w:pPr>
        <w:jc w:val="both"/>
        <w:rPr>
          <w:rFonts w:ascii="Verdana" w:hAnsi="Verdana"/>
          <w:sz w:val="20"/>
          <w:szCs w:val="20"/>
          <w:u w:val="single"/>
        </w:rPr>
      </w:pPr>
      <w:r w:rsidRPr="00E70A91">
        <w:rPr>
          <w:rFonts w:ascii="Verdana" w:hAnsi="Verdana"/>
          <w:sz w:val="20"/>
          <w:szCs w:val="20"/>
          <w:u w:val="single"/>
        </w:rPr>
        <w:t>Ex</w:t>
      </w:r>
      <w:r w:rsidR="00DF6E60" w:rsidRPr="00E70A91">
        <w:rPr>
          <w:rFonts w:ascii="Verdana" w:hAnsi="Verdana"/>
          <w:sz w:val="20"/>
          <w:szCs w:val="20"/>
          <w:u w:val="single"/>
        </w:rPr>
        <w:t>clusão:</w:t>
      </w:r>
    </w:p>
    <w:p w:rsidR="00E70A91" w:rsidRPr="00E33038" w:rsidRDefault="00E70A91" w:rsidP="00E70A91">
      <w:pPr>
        <w:pStyle w:val="Recuodecorpodetexto"/>
        <w:spacing w:after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Dr. MARCELO RICARDO DE LIMA – (UFPR/Curitiba/PR) - Membro</w:t>
      </w: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E33038" w:rsidRPr="00E70A91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  <w:r w:rsidRPr="00E70A91">
        <w:rPr>
          <w:rFonts w:ascii="Verdana" w:hAnsi="Verdana"/>
          <w:b/>
          <w:u w:val="single"/>
        </w:rPr>
        <w:t>Inclusão:</w:t>
      </w:r>
    </w:p>
    <w:p w:rsidR="00E70A91" w:rsidRPr="00E70A91" w:rsidRDefault="00E70A91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</w:p>
    <w:p w:rsidR="00E70A91" w:rsidRPr="00E70A91" w:rsidRDefault="00E70A91" w:rsidP="00E70A91">
      <w:pPr>
        <w:pStyle w:val="Recuodecorpodetexto"/>
        <w:spacing w:after="0"/>
        <w:ind w:left="0"/>
        <w:jc w:val="both"/>
        <w:rPr>
          <w:rFonts w:ascii="Verdana" w:hAnsi="Verdana"/>
          <w:b/>
        </w:rPr>
      </w:pPr>
      <w:r w:rsidRPr="00E70A91">
        <w:rPr>
          <w:rFonts w:ascii="Verdana" w:hAnsi="Verdana"/>
          <w:b/>
        </w:rPr>
        <w:t xml:space="preserve">Dr. ANTONIO LUNARDI NETO – (UDESC/Curitibanos/SC) </w:t>
      </w:r>
      <w:r w:rsidRPr="00E70A91">
        <w:rPr>
          <w:rFonts w:ascii="Verdana" w:hAnsi="Verdana"/>
          <w:b/>
        </w:rPr>
        <w:t>–</w:t>
      </w:r>
      <w:r w:rsidRPr="00E70A91">
        <w:rPr>
          <w:rFonts w:ascii="Verdana" w:hAnsi="Verdana"/>
          <w:b/>
        </w:rPr>
        <w:t xml:space="preserve"> Membro</w:t>
      </w:r>
    </w:p>
    <w:p w:rsidR="00E70A91" w:rsidRDefault="00E70A91" w:rsidP="00E70A91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:rsidR="00E70A91" w:rsidRDefault="00E70A91" w:rsidP="00E70A91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:rsidR="00E70A91" w:rsidRPr="006B49E7" w:rsidRDefault="00E70A91" w:rsidP="00E70A91">
      <w:pPr>
        <w:pStyle w:val="Recuodecorpodetexto"/>
        <w:spacing w:after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2 – Revogar a Portaria 001/2016/CAV, de 03/02/2016.</w:t>
      </w:r>
    </w:p>
    <w:p w:rsidR="00E70A91" w:rsidRDefault="00E70A91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DF6E60" w:rsidRDefault="00DF6E60" w:rsidP="00341743">
      <w:pPr>
        <w:spacing w:after="0"/>
        <w:rPr>
          <w:rFonts w:ascii="Verdana" w:hAnsi="Verdana"/>
          <w:sz w:val="20"/>
          <w:szCs w:val="20"/>
        </w:rPr>
      </w:pPr>
    </w:p>
    <w:p w:rsidR="00FB63F5" w:rsidRPr="00346EF2" w:rsidRDefault="00FB63F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FB63F5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FB63F5">
        <w:rPr>
          <w:rFonts w:ascii="Verdana" w:hAnsi="Verdana"/>
          <w:b/>
          <w:sz w:val="20"/>
          <w:szCs w:val="20"/>
        </w:rPr>
        <w:t>Gewehr</w:t>
      </w:r>
      <w:proofErr w:type="spellEnd"/>
    </w:p>
    <w:p w:rsidR="00EA3917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  <w:r w:rsidR="00FB63F5">
        <w:rPr>
          <w:rFonts w:ascii="Verdana" w:hAnsi="Verdana"/>
          <w:sz w:val="20"/>
          <w:szCs w:val="20"/>
        </w:rPr>
        <w:t xml:space="preserve"> em Exercício</w:t>
      </w:r>
    </w:p>
    <w:p w:rsidR="00FB63F5" w:rsidRPr="00346EF2" w:rsidRDefault="00FB63F5" w:rsidP="00FB63F5">
      <w:pPr>
        <w:spacing w:after="0"/>
        <w:rPr>
          <w:rFonts w:ascii="Verdana" w:hAnsi="Verdana"/>
          <w:sz w:val="20"/>
          <w:szCs w:val="20"/>
        </w:rPr>
      </w:pPr>
    </w:p>
    <w:sectPr w:rsidR="00FB63F5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A6781"/>
    <w:rsid w:val="003C008B"/>
    <w:rsid w:val="00406DAD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84BFE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B1E6B"/>
    <w:rsid w:val="005C02BA"/>
    <w:rsid w:val="005C7887"/>
    <w:rsid w:val="005E7039"/>
    <w:rsid w:val="00601C32"/>
    <w:rsid w:val="00615DED"/>
    <w:rsid w:val="006236C5"/>
    <w:rsid w:val="0063331A"/>
    <w:rsid w:val="006B2D79"/>
    <w:rsid w:val="006B49E7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424B3"/>
    <w:rsid w:val="00854476"/>
    <w:rsid w:val="00865C1E"/>
    <w:rsid w:val="008D64AF"/>
    <w:rsid w:val="0096268F"/>
    <w:rsid w:val="009A319A"/>
    <w:rsid w:val="009F7D3C"/>
    <w:rsid w:val="00A1675C"/>
    <w:rsid w:val="00A208F0"/>
    <w:rsid w:val="00A43D6C"/>
    <w:rsid w:val="00A44E08"/>
    <w:rsid w:val="00A63A50"/>
    <w:rsid w:val="00A83C64"/>
    <w:rsid w:val="00AA025D"/>
    <w:rsid w:val="00AB6F48"/>
    <w:rsid w:val="00AC0421"/>
    <w:rsid w:val="00AC5422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1D0B"/>
    <w:rsid w:val="00BE3505"/>
    <w:rsid w:val="00C1274D"/>
    <w:rsid w:val="00C20078"/>
    <w:rsid w:val="00C465E2"/>
    <w:rsid w:val="00C6193B"/>
    <w:rsid w:val="00CA6417"/>
    <w:rsid w:val="00CB4714"/>
    <w:rsid w:val="00CD3B82"/>
    <w:rsid w:val="00CF0B24"/>
    <w:rsid w:val="00D07EA6"/>
    <w:rsid w:val="00D51E78"/>
    <w:rsid w:val="00DF6E60"/>
    <w:rsid w:val="00E02692"/>
    <w:rsid w:val="00E117D2"/>
    <w:rsid w:val="00E33038"/>
    <w:rsid w:val="00E409E0"/>
    <w:rsid w:val="00E435F4"/>
    <w:rsid w:val="00E44F8F"/>
    <w:rsid w:val="00E56199"/>
    <w:rsid w:val="00E70A91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B63F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6B49E7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0A6E-7D21-4D55-95DD-7F8A18A3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2016-02-12T16:43:00Z</cp:lastPrinted>
  <dcterms:created xsi:type="dcterms:W3CDTF">2016-02-12T16:41:00Z</dcterms:created>
  <dcterms:modified xsi:type="dcterms:W3CDTF">2016-02-12T16:43:00Z</dcterms:modified>
</cp:coreProperties>
</file>