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F901D5D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3B98">
              <w:rPr>
                <w:rFonts w:ascii="Verdana" w:hAnsi="Verdana"/>
                <w:b/>
                <w:sz w:val="20"/>
              </w:rPr>
              <w:t>036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514BB">
              <w:rPr>
                <w:rFonts w:ascii="Verdana" w:hAnsi="Verdana"/>
                <w:b/>
                <w:sz w:val="20"/>
              </w:rPr>
              <w:t>16</w:t>
            </w:r>
            <w:r w:rsidR="00382369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145AEDC0" w14:textId="77777777" w:rsidR="004514BB" w:rsidRPr="001955BF" w:rsidRDefault="004514BB" w:rsidP="00253B9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08061279" w14:textId="77777777" w:rsidR="00253B98" w:rsidRPr="00253B98" w:rsidRDefault="00253B98" w:rsidP="00253B98">
      <w:pPr>
        <w:pStyle w:val="Recuodecorpodetexto2"/>
        <w:spacing w:after="0" w:line="276" w:lineRule="auto"/>
        <w:ind w:left="4248" w:firstLine="708"/>
        <w:rPr>
          <w:rFonts w:ascii="Verdana" w:hAnsi="Verdana"/>
          <w:b/>
        </w:rPr>
      </w:pPr>
      <w:r w:rsidRPr="00253B98">
        <w:rPr>
          <w:rFonts w:ascii="Verdana" w:hAnsi="Verdana"/>
          <w:b/>
        </w:rPr>
        <w:t xml:space="preserve">DESIGNA COMISSÃO EDITORIAL </w:t>
      </w:r>
    </w:p>
    <w:p w14:paraId="6BFF6979" w14:textId="77777777" w:rsidR="00253B98" w:rsidRPr="00253B98" w:rsidRDefault="00253B98" w:rsidP="00253B98">
      <w:pPr>
        <w:pStyle w:val="Recuodecorpodetexto2"/>
        <w:spacing w:after="0" w:line="276" w:lineRule="auto"/>
        <w:ind w:left="4248" w:firstLine="708"/>
        <w:rPr>
          <w:rFonts w:ascii="Verdana" w:hAnsi="Verdana"/>
          <w:b/>
        </w:rPr>
      </w:pPr>
      <w:r w:rsidRPr="00253B98">
        <w:rPr>
          <w:rFonts w:ascii="Verdana" w:hAnsi="Verdana"/>
          <w:b/>
        </w:rPr>
        <w:t xml:space="preserve">DA REVISTA DE CIÊNCIAS </w:t>
      </w:r>
    </w:p>
    <w:p w14:paraId="407E25AB" w14:textId="77777777" w:rsidR="00253B98" w:rsidRPr="00253B98" w:rsidRDefault="00253B98" w:rsidP="00253B98">
      <w:pPr>
        <w:pStyle w:val="Recuodecorpodetexto2"/>
        <w:spacing w:after="0" w:line="276" w:lineRule="auto"/>
        <w:ind w:left="4248" w:firstLine="708"/>
        <w:rPr>
          <w:rFonts w:ascii="Verdana" w:hAnsi="Verdana"/>
          <w:b/>
        </w:rPr>
      </w:pPr>
      <w:r w:rsidRPr="00253B98">
        <w:rPr>
          <w:rFonts w:ascii="Verdana" w:hAnsi="Verdana"/>
          <w:b/>
        </w:rPr>
        <w:t xml:space="preserve">AGROVETERINÁRIAS </w:t>
      </w:r>
    </w:p>
    <w:p w14:paraId="4277DB60" w14:textId="77777777" w:rsidR="00253B98" w:rsidRPr="00253B98" w:rsidRDefault="00253B98" w:rsidP="00253B9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B27CBF1" w14:textId="77777777" w:rsidR="00253B98" w:rsidRPr="00253B98" w:rsidRDefault="00253B98" w:rsidP="00253B98">
      <w:pPr>
        <w:spacing w:after="0"/>
        <w:jc w:val="both"/>
        <w:rPr>
          <w:rFonts w:ascii="Verdana" w:hAnsi="Verdana"/>
          <w:sz w:val="20"/>
          <w:szCs w:val="20"/>
        </w:rPr>
      </w:pPr>
    </w:p>
    <w:p w14:paraId="2AD51EC9" w14:textId="6A95BEB8" w:rsidR="00253B98" w:rsidRPr="00253B98" w:rsidRDefault="00253B98" w:rsidP="00253B98">
      <w:pPr>
        <w:jc w:val="both"/>
        <w:rPr>
          <w:rFonts w:ascii="Verdana" w:hAnsi="Verdana"/>
          <w:sz w:val="20"/>
          <w:szCs w:val="20"/>
        </w:rPr>
      </w:pPr>
      <w:r w:rsidRPr="00253B98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53B98">
        <w:rPr>
          <w:rFonts w:ascii="Verdana" w:hAnsi="Verdana"/>
          <w:sz w:val="20"/>
          <w:szCs w:val="20"/>
        </w:rPr>
        <w:t>Agroveterinárias</w:t>
      </w:r>
      <w:proofErr w:type="spellEnd"/>
      <w:r w:rsidRPr="00253B98">
        <w:rPr>
          <w:rFonts w:ascii="Verdana" w:hAnsi="Verdana"/>
          <w:sz w:val="20"/>
          <w:szCs w:val="20"/>
        </w:rPr>
        <w:t xml:space="preserve">, no uso de suas atribuições, </w:t>
      </w:r>
    </w:p>
    <w:p w14:paraId="3162BA25" w14:textId="1D3A8F3C" w:rsidR="00253B98" w:rsidRPr="00253B98" w:rsidRDefault="00253B98" w:rsidP="00253B98">
      <w:pPr>
        <w:jc w:val="both"/>
        <w:rPr>
          <w:rFonts w:ascii="Verdana" w:hAnsi="Verdana"/>
          <w:sz w:val="20"/>
          <w:szCs w:val="20"/>
        </w:rPr>
      </w:pPr>
      <w:r w:rsidRPr="00253B98">
        <w:rPr>
          <w:rFonts w:ascii="Verdana" w:hAnsi="Verdana"/>
          <w:sz w:val="20"/>
          <w:szCs w:val="20"/>
        </w:rPr>
        <w:t>RESOLVE:</w:t>
      </w:r>
    </w:p>
    <w:p w14:paraId="338BDD95" w14:textId="3093DA71" w:rsidR="00253B98" w:rsidRPr="00253B98" w:rsidRDefault="00253B98" w:rsidP="00253B98">
      <w:pPr>
        <w:jc w:val="both"/>
        <w:rPr>
          <w:rFonts w:ascii="Verdana" w:hAnsi="Verdana"/>
          <w:sz w:val="20"/>
          <w:szCs w:val="20"/>
        </w:rPr>
      </w:pPr>
      <w:r w:rsidRPr="00253B98">
        <w:rPr>
          <w:rFonts w:ascii="Verdana" w:hAnsi="Verdana"/>
          <w:sz w:val="20"/>
          <w:szCs w:val="20"/>
        </w:rPr>
        <w:t xml:space="preserve">1 – Designar os abaixo relacionados para comporem a Comissão Editorial da Revista de Ciências </w:t>
      </w:r>
      <w:proofErr w:type="spellStart"/>
      <w:r w:rsidRPr="00253B98">
        <w:rPr>
          <w:rFonts w:ascii="Verdana" w:hAnsi="Verdana"/>
          <w:sz w:val="20"/>
          <w:szCs w:val="20"/>
        </w:rPr>
        <w:t>Agroveterinárias</w:t>
      </w:r>
      <w:proofErr w:type="spellEnd"/>
      <w:r w:rsidRPr="00253B98">
        <w:rPr>
          <w:rFonts w:ascii="Verdana" w:hAnsi="Verdana"/>
          <w:sz w:val="20"/>
          <w:szCs w:val="20"/>
        </w:rPr>
        <w:t xml:space="preserve"> para um período de 02 (dois) anos, a contar de </w:t>
      </w:r>
      <w:r>
        <w:rPr>
          <w:rFonts w:ascii="Verdana" w:hAnsi="Verdana"/>
          <w:sz w:val="20"/>
          <w:szCs w:val="20"/>
        </w:rPr>
        <w:t>02/01/2017</w:t>
      </w:r>
      <w:r w:rsidRPr="00253B98">
        <w:rPr>
          <w:rFonts w:ascii="Verdana" w:hAnsi="Verdana"/>
          <w:sz w:val="20"/>
          <w:szCs w:val="20"/>
        </w:rPr>
        <w:t>:</w:t>
      </w:r>
    </w:p>
    <w:p w14:paraId="17C06331" w14:textId="77777777" w:rsidR="00253B98" w:rsidRPr="00253B98" w:rsidRDefault="00253B98" w:rsidP="00253B98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3B98" w:rsidRPr="00253B98" w14:paraId="39751DC1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BE8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3B98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DA74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3B98">
              <w:rPr>
                <w:rFonts w:ascii="Verdana" w:hAnsi="Verdana"/>
                <w:b/>
                <w:sz w:val="20"/>
                <w:szCs w:val="20"/>
              </w:rPr>
              <w:t>Suplente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8E9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3B98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</w:tr>
      <w:tr w:rsidR="00253B98" w:rsidRPr="00253B98" w14:paraId="0A2E2BF9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395F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Adelar Mantovani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D8F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8DF0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Presidente</w:t>
            </w:r>
          </w:p>
        </w:tc>
      </w:tr>
      <w:tr w:rsidR="00253B98" w:rsidRPr="00253B98" w14:paraId="1CF06992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5A2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Ubirajara Maciel da Costa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7D8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 xml:space="preserve">Eliana </w:t>
            </w:r>
            <w:proofErr w:type="spellStart"/>
            <w:r w:rsidRPr="00253B98">
              <w:rPr>
                <w:rFonts w:ascii="Verdana" w:hAnsi="Verdana"/>
                <w:sz w:val="20"/>
                <w:szCs w:val="20"/>
              </w:rPr>
              <w:t>Knackfuss</w:t>
            </w:r>
            <w:proofErr w:type="spellEnd"/>
            <w:r w:rsidRPr="00253B98">
              <w:rPr>
                <w:rFonts w:ascii="Verdana" w:hAnsi="Verdana"/>
                <w:sz w:val="20"/>
                <w:szCs w:val="20"/>
              </w:rPr>
              <w:t xml:space="preserve"> Vaz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D196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253B98" w:rsidRPr="00253B98" w14:paraId="1F469D3F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61A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53B98">
              <w:rPr>
                <w:rFonts w:ascii="Verdana" w:hAnsi="Verdana"/>
                <w:sz w:val="20"/>
                <w:szCs w:val="20"/>
              </w:rPr>
              <w:t>Cileide</w:t>
            </w:r>
            <w:proofErr w:type="spellEnd"/>
            <w:r w:rsidRPr="00253B98">
              <w:rPr>
                <w:rFonts w:ascii="Verdana" w:hAnsi="Verdana"/>
                <w:sz w:val="20"/>
                <w:szCs w:val="20"/>
              </w:rPr>
              <w:t xml:space="preserve"> Maria Medeiros Coelho Arruda de Souza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B8E6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 xml:space="preserve">Mari Inês </w:t>
            </w:r>
            <w:proofErr w:type="spellStart"/>
            <w:r w:rsidRPr="00253B98">
              <w:rPr>
                <w:rFonts w:ascii="Verdana" w:hAnsi="Verdana"/>
                <w:sz w:val="20"/>
                <w:szCs w:val="20"/>
              </w:rPr>
              <w:t>Carissimi</w:t>
            </w:r>
            <w:proofErr w:type="spellEnd"/>
            <w:r w:rsidRPr="00253B98">
              <w:rPr>
                <w:rFonts w:ascii="Verdana" w:hAnsi="Verdana"/>
                <w:sz w:val="20"/>
                <w:szCs w:val="20"/>
              </w:rPr>
              <w:t xml:space="preserve"> Boff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2725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253B98" w:rsidRPr="00253B98" w14:paraId="74B45C0E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3574" w14:textId="060D056F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 Pedro de Oliveira Gomes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8C7E" w14:textId="6D45E61D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Cristani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03D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Produção Animal e Alimentos</w:t>
            </w:r>
          </w:p>
        </w:tc>
      </w:tr>
      <w:tr w:rsidR="00253B98" w:rsidRPr="00253B98" w14:paraId="7A0A7C6E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242" w14:textId="1629F4BF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Veraldo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Liesenberg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A7B" w14:textId="2A0A2545" w:rsidR="00253B98" w:rsidRPr="00253B98" w:rsidRDefault="008E6B72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André Felipe</w:t>
            </w:r>
            <w:r w:rsidR="00253B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53B98">
              <w:rPr>
                <w:rFonts w:ascii="Verdana" w:hAnsi="Verdana"/>
                <w:sz w:val="20"/>
                <w:szCs w:val="20"/>
              </w:rPr>
              <w:t>Hess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A59F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253B98" w:rsidRPr="00253B98" w14:paraId="271FD3D1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8696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Paulo Cezar Cassol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7CB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 xml:space="preserve">Jaime </w:t>
            </w:r>
            <w:proofErr w:type="spellStart"/>
            <w:r w:rsidRPr="00253B98"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 w:rsidRPr="00253B98">
              <w:rPr>
                <w:rFonts w:ascii="Verdana" w:hAnsi="Verdana"/>
                <w:sz w:val="20"/>
                <w:szCs w:val="20"/>
              </w:rPr>
              <w:t xml:space="preserve"> de Almeida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87F7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Solos e Recursos Naturais</w:t>
            </w:r>
          </w:p>
        </w:tc>
      </w:tr>
      <w:tr w:rsidR="00253B98" w:rsidRPr="00253B98" w14:paraId="472AE2AE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E8A" w14:textId="7D1B3D6D" w:rsidR="00253B98" w:rsidRPr="00253B98" w:rsidRDefault="008E6B72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</w:t>
            </w:r>
            <w:bookmarkStart w:id="0" w:name="_GoBack"/>
            <w:bookmarkEnd w:id="0"/>
            <w:r w:rsidR="00253B98">
              <w:rPr>
                <w:rFonts w:ascii="Verdana" w:hAnsi="Verdana"/>
                <w:sz w:val="20"/>
                <w:szCs w:val="20"/>
              </w:rPr>
              <w:t>udia Guimarães Camargo Campos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5DCB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 xml:space="preserve">Everton </w:t>
            </w:r>
            <w:proofErr w:type="spellStart"/>
            <w:r w:rsidRPr="00253B98">
              <w:rPr>
                <w:rFonts w:ascii="Verdana" w:hAnsi="Verdana"/>
                <w:sz w:val="20"/>
                <w:szCs w:val="20"/>
              </w:rPr>
              <w:t>Skoronski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E48" w14:textId="5020CC60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Engenharia Ambiental</w:t>
            </w:r>
            <w:r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  <w:tr w:rsidR="00253B98" w:rsidRPr="00253B98" w14:paraId="282D32A7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73C" w14:textId="5D69C79C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Álvaro Luiz Mafra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3375" w14:textId="06CD4895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Julio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César Pires Santos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777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PPG Ciência do Solo</w:t>
            </w:r>
          </w:p>
        </w:tc>
      </w:tr>
      <w:tr w:rsidR="00253B98" w:rsidRPr="00253B98" w14:paraId="0AAAABDE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303" w14:textId="77777777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Clovis Arruda de Souza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BD5" w14:textId="4A58AE51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Roseli Lopes da Costa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Bortoluzzi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69E0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PPG Produção Vegetal</w:t>
            </w:r>
          </w:p>
        </w:tc>
      </w:tr>
      <w:tr w:rsidR="00253B98" w:rsidRPr="00253B98" w14:paraId="4DD09BC2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0FEE" w14:textId="5C5DC95C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Clóvis Eliseu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Gewehr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04B6" w14:textId="26538919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Renata Assis Casagrande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F7E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PPG Ciência Animal</w:t>
            </w:r>
          </w:p>
        </w:tc>
      </w:tr>
      <w:tr w:rsidR="00253B98" w:rsidRPr="00253B98" w14:paraId="77041A7C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C66" w14:textId="2B670F5A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Marcos Benedito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Schimalski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69C" w14:textId="36326CED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Martha Andreia Brand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3B8A" w14:textId="77777777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3B98">
              <w:rPr>
                <w:rFonts w:ascii="Verdana" w:hAnsi="Verdana"/>
                <w:sz w:val="20"/>
                <w:szCs w:val="20"/>
              </w:rPr>
              <w:t>PPG Engenharia Florestal</w:t>
            </w:r>
          </w:p>
        </w:tc>
      </w:tr>
      <w:tr w:rsidR="00253B98" w:rsidRPr="00253B98" w14:paraId="1A8F3007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1CB" w14:textId="01F1EC6C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Flávio José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Simioni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463" w14:textId="39079173" w:rsidR="00253B98" w:rsidRP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Indianara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Fernanda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Barcarolli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10" w14:textId="76176820" w:rsidR="00253B98" w:rsidRP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PPG Ciências Ambientais</w:t>
            </w:r>
          </w:p>
        </w:tc>
      </w:tr>
      <w:tr w:rsidR="00253B98" w:rsidRPr="00253B98" w14:paraId="5A6545E1" w14:textId="77777777" w:rsidTr="00253B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F50" w14:textId="1E160D49" w:rsid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de Lourdes Borba Magalhães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579" w14:textId="4F0858CC" w:rsidR="00253B98" w:rsidRDefault="00253B98" w:rsidP="00253B9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Gustavo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Felippe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Silva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514" w14:textId="4B79B93A" w:rsidR="00253B98" w:rsidRDefault="00253B98" w:rsidP="00253B9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PPG Multicêntrico em Bioquímica e Biologia Molecular</w:t>
            </w:r>
          </w:p>
        </w:tc>
      </w:tr>
    </w:tbl>
    <w:p w14:paraId="7BF1F55B" w14:textId="77777777" w:rsidR="008F4213" w:rsidRDefault="008F4213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0DC29574" w14:textId="77777777" w:rsidR="00253B98" w:rsidRDefault="00253B98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0D5CB88C" w14:textId="77777777" w:rsidR="00253B98" w:rsidRPr="00253B98" w:rsidRDefault="00253B98" w:rsidP="008F4213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8F4213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  Prof</w:t>
      </w:r>
      <w:r w:rsidR="00733576" w:rsidRPr="008F4213">
        <w:rPr>
          <w:rFonts w:ascii="Verdana" w:hAnsi="Verdana"/>
          <w:b/>
          <w:sz w:val="20"/>
          <w:szCs w:val="20"/>
        </w:rPr>
        <w:t xml:space="preserve">. </w:t>
      </w:r>
      <w:r w:rsidRPr="008F421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8F4213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Diretor</w:t>
      </w:r>
      <w:r w:rsidR="00733576" w:rsidRPr="008F4213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8F4213" w:rsidRDefault="00EA3917" w:rsidP="00B063B6">
      <w:pPr>
        <w:jc w:val="center"/>
        <w:rPr>
          <w:sz w:val="20"/>
          <w:szCs w:val="20"/>
        </w:rPr>
      </w:pPr>
    </w:p>
    <w:sectPr w:rsidR="00EA3917" w:rsidRPr="008F421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0B6B"/>
    <w:rsid w:val="00162CF9"/>
    <w:rsid w:val="0016412F"/>
    <w:rsid w:val="00174CC9"/>
    <w:rsid w:val="00175228"/>
    <w:rsid w:val="001B1F2D"/>
    <w:rsid w:val="001E3067"/>
    <w:rsid w:val="002033CC"/>
    <w:rsid w:val="00253B98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8E6B72"/>
    <w:rsid w:val="008F4213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1A72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1BulletListChar">
    <w:name w:val="1Bullet List Char"/>
    <w:link w:val="1BulletList"/>
    <w:locked/>
    <w:rsid w:val="008F42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8F4213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F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6D65-37E1-4CF2-AF32-9FC96CA8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2017-02-17T10:13:00Z</cp:lastPrinted>
  <dcterms:created xsi:type="dcterms:W3CDTF">2017-02-16T15:26:00Z</dcterms:created>
  <dcterms:modified xsi:type="dcterms:W3CDTF">2017-02-17T10:14:00Z</dcterms:modified>
</cp:coreProperties>
</file>