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F2F60F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977CE">
              <w:rPr>
                <w:rFonts w:ascii="Verdana" w:hAnsi="Verdana"/>
                <w:b/>
                <w:sz w:val="20"/>
              </w:rPr>
              <w:t>051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A305F8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203018">
        <w:rPr>
          <w:rFonts w:ascii="Verdana" w:hAnsi="Verdana"/>
          <w:b/>
        </w:rPr>
        <w:t>DISSERTAÇÃO DE 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EFDC86F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03018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D977CE">
        <w:rPr>
          <w:rFonts w:ascii="Verdana" w:hAnsi="Verdana"/>
          <w:b/>
          <w:sz w:val="20"/>
          <w:szCs w:val="20"/>
        </w:rPr>
        <w:t>Efeito da suplementação energética com volumoso ou concentrado para vacas leiteiras em pasto anual de inverno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D977CE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D977CE">
        <w:rPr>
          <w:rFonts w:ascii="Verdana" w:hAnsi="Verdana"/>
          <w:sz w:val="20"/>
          <w:szCs w:val="20"/>
        </w:rPr>
        <w:t>MARCIA MARIA OZIEMBLOWSKI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77CE">
        <w:rPr>
          <w:rFonts w:ascii="Verdana" w:hAnsi="Verdana"/>
          <w:sz w:val="20"/>
          <w:szCs w:val="20"/>
        </w:rPr>
        <w:t>22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D977CE">
        <w:rPr>
          <w:rFonts w:ascii="Verdana" w:hAnsi="Verdana"/>
          <w:sz w:val="20"/>
          <w:szCs w:val="20"/>
        </w:rPr>
        <w:t>08h30min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2CAB6CFF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D977CE" w:rsidRPr="00D977CE">
        <w:rPr>
          <w:rFonts w:ascii="Verdana" w:hAnsi="Verdana"/>
          <w:sz w:val="20"/>
          <w:szCs w:val="20"/>
        </w:rPr>
        <w:t>HENRIQUE MENDONÇA NUNES RIBEIRO FILHO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1A41D56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203018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D977CE">
        <w:rPr>
          <w:rFonts w:ascii="Verdana" w:hAnsi="Verdana"/>
          <w:sz w:val="20"/>
          <w:szCs w:val="20"/>
        </w:rPr>
        <w:t>VANESSA RUIZ FAVARO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D977CE">
        <w:rPr>
          <w:rFonts w:ascii="Verdana" w:hAnsi="Verdana"/>
          <w:sz w:val="20"/>
          <w:szCs w:val="20"/>
        </w:rPr>
        <w:t>EPAGRI/Lages/SC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19A4D566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D977CE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203018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203018">
        <w:rPr>
          <w:rFonts w:ascii="Verdana" w:hAnsi="Verdana"/>
          <w:sz w:val="20"/>
          <w:szCs w:val="20"/>
        </w:rPr>
        <w:t xml:space="preserve"> </w:t>
      </w:r>
    </w:p>
    <w:p w14:paraId="7278DB2E" w14:textId="1CE21FE8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D977CE">
        <w:rPr>
          <w:rFonts w:ascii="Verdana" w:hAnsi="Verdana"/>
          <w:sz w:val="20"/>
          <w:szCs w:val="20"/>
        </w:rPr>
        <w:t>ANDRÉ THALER NETO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ED40DF">
        <w:rPr>
          <w:rFonts w:ascii="Verdana" w:hAnsi="Verdana"/>
          <w:sz w:val="20"/>
          <w:szCs w:val="20"/>
        </w:rPr>
        <w:t>UDESC</w:t>
      </w:r>
      <w:r w:rsidR="003D59F4" w:rsidRPr="00732D88">
        <w:rPr>
          <w:rFonts w:ascii="Verdana" w:hAnsi="Verdana"/>
          <w:sz w:val="20"/>
          <w:szCs w:val="20"/>
        </w:rPr>
        <w:t xml:space="preserve">/Lages/SC) – </w:t>
      </w:r>
      <w:r w:rsidR="00203018">
        <w:rPr>
          <w:rFonts w:ascii="Verdana" w:hAnsi="Verdana"/>
          <w:sz w:val="20"/>
          <w:szCs w:val="20"/>
        </w:rPr>
        <w:t>Suplente</w:t>
      </w:r>
    </w:p>
    <w:p w14:paraId="153A307B" w14:textId="13418AA5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D977CE">
        <w:rPr>
          <w:rFonts w:ascii="Verdana" w:hAnsi="Verdana"/>
          <w:sz w:val="20"/>
          <w:szCs w:val="20"/>
        </w:rPr>
        <w:t>THIAGO CELSO BALDISSERA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D977CE">
        <w:rPr>
          <w:rFonts w:ascii="Verdana" w:hAnsi="Verdana"/>
          <w:sz w:val="20"/>
          <w:szCs w:val="20"/>
        </w:rPr>
        <w:t>EPAGRI/Lages</w:t>
      </w:r>
      <w:r w:rsidR="00203018">
        <w:rPr>
          <w:rFonts w:ascii="Verdana" w:hAnsi="Verdana"/>
          <w:sz w:val="20"/>
          <w:szCs w:val="20"/>
        </w:rPr>
        <w:t>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203018">
        <w:rPr>
          <w:rFonts w:ascii="Verdana" w:hAnsi="Verdana"/>
          <w:sz w:val="20"/>
          <w:szCs w:val="20"/>
        </w:rPr>
        <w:t>Suplente externo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902E" w14:textId="77777777" w:rsidR="00823EDA" w:rsidRDefault="00823EDA" w:rsidP="00804ECC">
      <w:pPr>
        <w:spacing w:after="0" w:line="240" w:lineRule="auto"/>
      </w:pPr>
      <w:r>
        <w:separator/>
      </w:r>
    </w:p>
  </w:endnote>
  <w:endnote w:type="continuationSeparator" w:id="0">
    <w:p w14:paraId="7B1519A2" w14:textId="77777777" w:rsidR="00823EDA" w:rsidRDefault="00823ED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532B" w14:textId="77777777" w:rsidR="00823EDA" w:rsidRDefault="00823EDA" w:rsidP="00804ECC">
      <w:pPr>
        <w:spacing w:after="0" w:line="240" w:lineRule="auto"/>
      </w:pPr>
      <w:r>
        <w:separator/>
      </w:r>
    </w:p>
  </w:footnote>
  <w:footnote w:type="continuationSeparator" w:id="0">
    <w:p w14:paraId="51365D7F" w14:textId="77777777" w:rsidR="00823EDA" w:rsidRDefault="00823ED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6614B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4619400E-343C-44BE-B229-E97F7E4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346B-7138-448B-915D-B38DC9C5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2018-02-16T10:28:00Z</dcterms:created>
  <dcterms:modified xsi:type="dcterms:W3CDTF">2018-02-16T10:28:00Z</dcterms:modified>
</cp:coreProperties>
</file>