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C480DC" w:rsidR="00733576" w:rsidRPr="00733576" w:rsidRDefault="00733576" w:rsidP="00510D2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10D20">
              <w:rPr>
                <w:rFonts w:ascii="Verdana" w:hAnsi="Verdana"/>
                <w:b/>
                <w:sz w:val="20"/>
              </w:rPr>
              <w:t>114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510D20">
              <w:rPr>
                <w:rFonts w:ascii="Verdana" w:hAnsi="Verdana"/>
                <w:b/>
                <w:sz w:val="20"/>
              </w:rPr>
              <w:t>07/04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17F66ED5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10D20">
        <w:rPr>
          <w:rFonts w:ascii="Verdana" w:hAnsi="Verdana"/>
          <w:b/>
          <w:sz w:val="20"/>
          <w:szCs w:val="20"/>
        </w:rPr>
        <w:t>Caracterização do solo e nutrição de goiabeira serrana (</w:t>
      </w:r>
      <w:proofErr w:type="spellStart"/>
      <w:r w:rsidR="00510D20" w:rsidRPr="00510D20">
        <w:rPr>
          <w:rFonts w:ascii="Verdana" w:hAnsi="Verdana"/>
          <w:b/>
          <w:i/>
          <w:sz w:val="20"/>
          <w:szCs w:val="20"/>
        </w:rPr>
        <w:t>Acca</w:t>
      </w:r>
      <w:proofErr w:type="spellEnd"/>
      <w:r w:rsidR="00510D20" w:rsidRPr="00510D2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10D20" w:rsidRPr="00510D20">
        <w:rPr>
          <w:rFonts w:ascii="Verdana" w:hAnsi="Verdana"/>
          <w:b/>
          <w:i/>
          <w:sz w:val="20"/>
          <w:szCs w:val="20"/>
        </w:rPr>
        <w:t>sellowiana</w:t>
      </w:r>
      <w:proofErr w:type="spellEnd"/>
      <w:r w:rsidR="00510D20">
        <w:rPr>
          <w:rFonts w:ascii="Verdana" w:hAnsi="Verdana"/>
          <w:b/>
          <w:sz w:val="20"/>
          <w:szCs w:val="20"/>
        </w:rPr>
        <w:t>) no Planalto Catarinense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AF56A9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510D20">
        <w:rPr>
          <w:rFonts w:ascii="Verdana" w:hAnsi="Verdana"/>
          <w:sz w:val="20"/>
          <w:szCs w:val="20"/>
        </w:rPr>
        <w:t>PATRÍCIA DA SILVA PAULINO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510D20">
        <w:rPr>
          <w:rFonts w:ascii="Verdana" w:hAnsi="Verdana"/>
          <w:sz w:val="20"/>
          <w:szCs w:val="20"/>
        </w:rPr>
        <w:t xml:space="preserve">17 de abril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510D20"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E9FE3AA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10D20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5A78772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10D20">
        <w:rPr>
          <w:rFonts w:ascii="Verdana" w:hAnsi="Verdana"/>
          <w:sz w:val="20"/>
          <w:szCs w:val="20"/>
        </w:rPr>
        <w:t>GILBERTO NAVA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10D20">
        <w:rPr>
          <w:rFonts w:ascii="Verdana" w:hAnsi="Verdana"/>
          <w:sz w:val="20"/>
          <w:szCs w:val="20"/>
        </w:rPr>
        <w:t>EMBRAPA/Pelotas/RS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029F829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10D2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10D20">
        <w:rPr>
          <w:rFonts w:ascii="Verdana" w:hAnsi="Verdana"/>
          <w:sz w:val="20"/>
          <w:szCs w:val="20"/>
        </w:rPr>
        <w:t>MARLISE NARA CIOTTA</w:t>
      </w:r>
      <w:r>
        <w:rPr>
          <w:rFonts w:ascii="Verdana" w:hAnsi="Verdana"/>
          <w:sz w:val="20"/>
          <w:szCs w:val="20"/>
        </w:rPr>
        <w:t xml:space="preserve"> – (</w:t>
      </w:r>
      <w:r w:rsidR="00510D20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506CE8C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4051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10D20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1014140D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10D20">
        <w:rPr>
          <w:rFonts w:ascii="Verdana" w:hAnsi="Verdana"/>
          <w:sz w:val="20"/>
          <w:szCs w:val="20"/>
        </w:rPr>
        <w:t>PAULO CEZAR CASSOL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422F2C9B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10D2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10D20">
        <w:rPr>
          <w:rFonts w:ascii="Verdana" w:hAnsi="Verdana"/>
          <w:sz w:val="20"/>
          <w:szCs w:val="20"/>
        </w:rPr>
        <w:t>ANDREIA PATRÍCIA ANDRADE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26CF1804" w14:textId="654BAD8C" w:rsidR="00510D20" w:rsidRDefault="00510D20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CASSANDRO VIDAL TALAMINI DO AMARANTE – (UDESC/Lages/SC) – Suplente</w:t>
      </w:r>
    </w:p>
    <w:p w14:paraId="40472CCC" w14:textId="35EA601A" w:rsidR="00510D20" w:rsidRDefault="00510D20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LUIZ PAULO RAUBER – (UNOESC/Campos Novos/SC) – Suplente externo</w:t>
      </w:r>
      <w:bookmarkStart w:id="0" w:name="_GoBack"/>
      <w:bookmarkEnd w:id="0"/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0D20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3065-D764-49E2-BAA1-2C5EB6BE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2017-04-07T16:53:00Z</cp:lastPrinted>
  <dcterms:created xsi:type="dcterms:W3CDTF">2017-04-07T16:48:00Z</dcterms:created>
  <dcterms:modified xsi:type="dcterms:W3CDTF">2017-04-07T16:53:00Z</dcterms:modified>
</cp:coreProperties>
</file>