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6AC4E12" w:rsidR="00733576" w:rsidRPr="00733576" w:rsidRDefault="00733576" w:rsidP="00CB5AB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62090">
              <w:rPr>
                <w:rFonts w:ascii="Verdana" w:hAnsi="Verdana"/>
                <w:b/>
                <w:sz w:val="20"/>
              </w:rPr>
              <w:t>115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62090">
              <w:rPr>
                <w:rFonts w:ascii="Verdana" w:hAnsi="Verdana"/>
                <w:b/>
                <w:sz w:val="20"/>
              </w:rPr>
              <w:t>17</w:t>
            </w:r>
            <w:r w:rsidR="00765EF0">
              <w:rPr>
                <w:rFonts w:ascii="Verdana" w:hAnsi="Verdana"/>
                <w:b/>
                <w:sz w:val="20"/>
              </w:rPr>
              <w:t>/04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E15C12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62090">
        <w:rPr>
          <w:rFonts w:ascii="Verdana" w:hAnsi="Verdana"/>
          <w:b/>
          <w:sz w:val="20"/>
          <w:szCs w:val="20"/>
        </w:rPr>
        <w:t xml:space="preserve">Eficiência de inibidores de etileno e baixa temperatura em pós-colheita de estacas de </w:t>
      </w:r>
      <w:proofErr w:type="spellStart"/>
      <w:r w:rsidR="00862090" w:rsidRPr="00862090">
        <w:rPr>
          <w:rFonts w:ascii="Verdana" w:hAnsi="Verdana"/>
          <w:b/>
          <w:i/>
          <w:sz w:val="20"/>
          <w:szCs w:val="20"/>
        </w:rPr>
        <w:t>Pelargonium</w:t>
      </w:r>
      <w:proofErr w:type="spellEnd"/>
      <w:r w:rsidR="00862090" w:rsidRPr="0086209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62090" w:rsidRPr="00862090">
        <w:rPr>
          <w:rFonts w:ascii="Verdana" w:hAnsi="Verdana"/>
          <w:b/>
          <w:i/>
          <w:sz w:val="20"/>
          <w:szCs w:val="20"/>
        </w:rPr>
        <w:t>hortorum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862090">
        <w:rPr>
          <w:rFonts w:ascii="Verdana" w:hAnsi="Verdana"/>
          <w:sz w:val="20"/>
          <w:szCs w:val="20"/>
        </w:rPr>
        <w:t>ANNIE DE SOUZA WOLFF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862090">
        <w:rPr>
          <w:rFonts w:ascii="Verdana" w:hAnsi="Verdana"/>
          <w:sz w:val="20"/>
          <w:szCs w:val="20"/>
        </w:rPr>
        <w:t>8</w:t>
      </w:r>
      <w:r w:rsidR="00765EF0">
        <w:rPr>
          <w:rFonts w:ascii="Verdana" w:hAnsi="Verdana"/>
          <w:sz w:val="20"/>
          <w:szCs w:val="20"/>
        </w:rPr>
        <w:t xml:space="preserve"> de abril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62090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A2F0DC7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2090">
        <w:rPr>
          <w:rFonts w:ascii="Verdana" w:hAnsi="Verdana"/>
          <w:sz w:val="20"/>
          <w:szCs w:val="20"/>
        </w:rPr>
        <w:t>ª</w:t>
      </w:r>
      <w:proofErr w:type="spellEnd"/>
      <w:r w:rsidR="00063AAB">
        <w:rPr>
          <w:rFonts w:ascii="Verdana" w:hAnsi="Verdana"/>
          <w:sz w:val="20"/>
          <w:szCs w:val="20"/>
        </w:rPr>
        <w:t xml:space="preserve">. </w:t>
      </w:r>
      <w:r w:rsidR="00862090">
        <w:rPr>
          <w:rFonts w:ascii="Verdana" w:hAnsi="Verdana"/>
          <w:sz w:val="20"/>
          <w:szCs w:val="20"/>
        </w:rPr>
        <w:t>AIKE ANNELIESE KRETZSCHMAR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1072CED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20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62090">
        <w:rPr>
          <w:rFonts w:ascii="Verdana" w:hAnsi="Verdana"/>
          <w:sz w:val="20"/>
          <w:szCs w:val="20"/>
        </w:rPr>
        <w:t>MARLISE NARA CIOTTA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62090">
        <w:rPr>
          <w:rFonts w:ascii="Verdana" w:hAnsi="Verdana"/>
          <w:sz w:val="20"/>
          <w:szCs w:val="20"/>
        </w:rPr>
        <w:t>EPAGRI/São Joaquim/SC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575092E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62090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62090">
        <w:rPr>
          <w:rFonts w:ascii="Verdana" w:hAnsi="Verdana"/>
          <w:sz w:val="20"/>
          <w:szCs w:val="20"/>
        </w:rPr>
        <w:t>FERNANDA GRIMALDI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618BA5F8" w14:textId="23BBC600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62090">
        <w:rPr>
          <w:rFonts w:ascii="Verdana" w:hAnsi="Verdana"/>
          <w:sz w:val="20"/>
          <w:szCs w:val="20"/>
        </w:rPr>
        <w:t>LEO RUFATO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2090"/>
    <w:rsid w:val="0086625A"/>
    <w:rsid w:val="008731C6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8239-B070-4772-B9D6-E4A0EB5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2017-04-18T10:47:00Z</cp:lastPrinted>
  <dcterms:created xsi:type="dcterms:W3CDTF">2017-04-18T10:43:00Z</dcterms:created>
  <dcterms:modified xsi:type="dcterms:W3CDTF">2017-04-18T10:49:00Z</dcterms:modified>
</cp:coreProperties>
</file>