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A721D" w:rsidRPr="00874446" w:rsidTr="00115F38">
        <w:tc>
          <w:tcPr>
            <w:tcW w:w="8720" w:type="dxa"/>
            <w:shd w:val="clear" w:color="auto" w:fill="auto"/>
          </w:tcPr>
          <w:p w:rsidR="003A721D" w:rsidRPr="00874446" w:rsidRDefault="003A721D" w:rsidP="0045048D">
            <w:pPr>
              <w:pStyle w:val="Ttulo3"/>
              <w:jc w:val="center"/>
              <w:rPr>
                <w:b/>
                <w:sz w:val="28"/>
              </w:rPr>
            </w:pPr>
          </w:p>
          <w:p w:rsidR="003A721D" w:rsidRPr="00115F38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115F38">
              <w:rPr>
                <w:b/>
                <w:szCs w:val="24"/>
              </w:rPr>
              <w:t xml:space="preserve">PORTARIA INTERNA DO CAV </w:t>
            </w:r>
          </w:p>
          <w:p w:rsidR="003A721D" w:rsidRPr="00115F38" w:rsidRDefault="000C3F67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136</w:t>
            </w:r>
            <w:r w:rsidR="008A2663" w:rsidRPr="00115F38">
              <w:rPr>
                <w:b/>
                <w:szCs w:val="24"/>
              </w:rPr>
              <w:t xml:space="preserve">/2015, de </w:t>
            </w:r>
            <w:r>
              <w:rPr>
                <w:b/>
                <w:szCs w:val="24"/>
              </w:rPr>
              <w:t>30</w:t>
            </w:r>
            <w:r w:rsidR="00C72067">
              <w:rPr>
                <w:b/>
                <w:szCs w:val="24"/>
              </w:rPr>
              <w:t>/06</w:t>
            </w:r>
            <w:r w:rsidR="00D755DC">
              <w:rPr>
                <w:b/>
                <w:szCs w:val="24"/>
              </w:rPr>
              <w:t>/2015</w:t>
            </w:r>
          </w:p>
          <w:p w:rsidR="003A721D" w:rsidRPr="00874446" w:rsidRDefault="003A721D" w:rsidP="0045048D">
            <w:pPr>
              <w:jc w:val="center"/>
              <w:rPr>
                <w:sz w:val="24"/>
              </w:rPr>
            </w:pPr>
          </w:p>
        </w:tc>
      </w:tr>
    </w:tbl>
    <w:p w:rsidR="003A721D" w:rsidRDefault="003A721D" w:rsidP="00115F38">
      <w:pPr>
        <w:rPr>
          <w:sz w:val="24"/>
        </w:rPr>
      </w:pPr>
    </w:p>
    <w:p w:rsidR="003A721D" w:rsidRPr="00F23605" w:rsidRDefault="003A721D" w:rsidP="00F23605">
      <w:pPr>
        <w:rPr>
          <w:sz w:val="24"/>
          <w:szCs w:val="24"/>
        </w:rPr>
      </w:pPr>
    </w:p>
    <w:p w:rsidR="00F23605" w:rsidRPr="00F23605" w:rsidRDefault="00F23605" w:rsidP="00F23605">
      <w:pPr>
        <w:pStyle w:val="Recuodecorpodetexto2"/>
        <w:spacing w:line="240" w:lineRule="auto"/>
        <w:ind w:left="4248"/>
        <w:rPr>
          <w:b/>
          <w:sz w:val="24"/>
          <w:szCs w:val="24"/>
        </w:rPr>
      </w:pPr>
      <w:r w:rsidRPr="00F23605">
        <w:rPr>
          <w:b/>
          <w:sz w:val="24"/>
          <w:szCs w:val="24"/>
        </w:rPr>
        <w:t>DESIGNA BANCA EXAMINADOR</w:t>
      </w:r>
      <w:r>
        <w:rPr>
          <w:b/>
          <w:sz w:val="24"/>
          <w:szCs w:val="24"/>
        </w:rPr>
        <w:t>A AO CONCURSO PÚBLICO Nº 01/2015</w:t>
      </w:r>
      <w:r w:rsidRPr="00F23605">
        <w:rPr>
          <w:b/>
          <w:sz w:val="24"/>
          <w:szCs w:val="24"/>
        </w:rPr>
        <w:t xml:space="preserve">/UDESC PARA ÁREA DE CONHECIMENTO EM </w:t>
      </w:r>
      <w:r>
        <w:rPr>
          <w:b/>
          <w:sz w:val="24"/>
          <w:szCs w:val="24"/>
        </w:rPr>
        <w:t>ANATOMIA ANIMAL</w:t>
      </w:r>
      <w:r w:rsidRPr="00F23605">
        <w:rPr>
          <w:b/>
          <w:sz w:val="24"/>
          <w:szCs w:val="24"/>
        </w:rPr>
        <w:t>.</w:t>
      </w:r>
    </w:p>
    <w:p w:rsidR="00F23605" w:rsidRDefault="00F23605" w:rsidP="00F23605">
      <w:pPr>
        <w:jc w:val="both"/>
        <w:rPr>
          <w:sz w:val="24"/>
          <w:szCs w:val="24"/>
        </w:rPr>
      </w:pPr>
    </w:p>
    <w:p w:rsidR="00F23605" w:rsidRDefault="00F23605" w:rsidP="00F236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Diretor Geral do Centro de Ciências </w:t>
      </w:r>
      <w:proofErr w:type="spellStart"/>
      <w:r>
        <w:rPr>
          <w:sz w:val="24"/>
          <w:szCs w:val="24"/>
        </w:rPr>
        <w:t>Agroveterinárias</w:t>
      </w:r>
      <w:proofErr w:type="spellEnd"/>
      <w:r>
        <w:rPr>
          <w:sz w:val="24"/>
          <w:szCs w:val="24"/>
        </w:rPr>
        <w:t xml:space="preserve">, no uso de suas atribuições, </w:t>
      </w:r>
    </w:p>
    <w:p w:rsidR="00F23605" w:rsidRDefault="00F23605" w:rsidP="00F23605">
      <w:pPr>
        <w:jc w:val="both"/>
        <w:rPr>
          <w:sz w:val="24"/>
          <w:szCs w:val="24"/>
        </w:rPr>
      </w:pPr>
    </w:p>
    <w:p w:rsidR="00F23605" w:rsidRDefault="00F23605" w:rsidP="00F23605">
      <w:pPr>
        <w:jc w:val="both"/>
        <w:rPr>
          <w:sz w:val="24"/>
          <w:szCs w:val="24"/>
        </w:rPr>
      </w:pPr>
    </w:p>
    <w:p w:rsidR="00F23605" w:rsidRDefault="00F23605" w:rsidP="00F23605">
      <w:pPr>
        <w:jc w:val="both"/>
        <w:rPr>
          <w:sz w:val="24"/>
          <w:szCs w:val="24"/>
        </w:rPr>
      </w:pPr>
      <w:r>
        <w:rPr>
          <w:sz w:val="24"/>
          <w:szCs w:val="24"/>
        </w:rPr>
        <w:t>RESOLVE:</w:t>
      </w:r>
    </w:p>
    <w:p w:rsidR="00F23605" w:rsidRDefault="00F23605" w:rsidP="00F23605">
      <w:pPr>
        <w:jc w:val="both"/>
        <w:rPr>
          <w:sz w:val="24"/>
          <w:szCs w:val="24"/>
        </w:rPr>
      </w:pPr>
    </w:p>
    <w:p w:rsidR="00F23605" w:rsidRDefault="00F23605" w:rsidP="00F23605">
      <w:pPr>
        <w:jc w:val="both"/>
        <w:rPr>
          <w:sz w:val="24"/>
          <w:szCs w:val="24"/>
        </w:rPr>
      </w:pPr>
    </w:p>
    <w:p w:rsidR="00F23605" w:rsidRDefault="00F23605" w:rsidP="00F236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1 - Designar os abaixo relacionados para comporem a </w:t>
      </w:r>
      <w:r>
        <w:rPr>
          <w:b/>
          <w:sz w:val="24"/>
          <w:szCs w:val="24"/>
        </w:rPr>
        <w:t xml:space="preserve">Banca Examinadora ao Concurso Público 01/2015/UDESC para a área de Anatomia Animal </w:t>
      </w:r>
      <w:r>
        <w:rPr>
          <w:sz w:val="24"/>
          <w:szCs w:val="24"/>
        </w:rPr>
        <w:t>que será realizado no período de 20 a 24 de julho de 2015, nas dependências do CAV/UDESC:</w:t>
      </w:r>
    </w:p>
    <w:p w:rsidR="00F23605" w:rsidRDefault="00F23605" w:rsidP="00F23605">
      <w:pPr>
        <w:jc w:val="both"/>
        <w:rPr>
          <w:sz w:val="24"/>
          <w:szCs w:val="24"/>
        </w:rPr>
      </w:pPr>
    </w:p>
    <w:p w:rsidR="00F23605" w:rsidRDefault="00F23605" w:rsidP="00F23605">
      <w:pPr>
        <w:jc w:val="both"/>
        <w:rPr>
          <w:sz w:val="24"/>
          <w:szCs w:val="24"/>
        </w:rPr>
      </w:pPr>
    </w:p>
    <w:tbl>
      <w:tblPr>
        <w:tblW w:w="8482" w:type="dxa"/>
        <w:tblLayout w:type="fixed"/>
        <w:tblLook w:val="04A0" w:firstRow="1" w:lastRow="0" w:firstColumn="1" w:lastColumn="0" w:noHBand="0" w:noVBand="1"/>
      </w:tblPr>
      <w:tblGrid>
        <w:gridCol w:w="1242"/>
        <w:gridCol w:w="5539"/>
        <w:gridCol w:w="1701"/>
      </w:tblGrid>
      <w:tr w:rsidR="00F23605" w:rsidTr="00497EAF"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23605" w:rsidRDefault="00F236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Função</w:t>
            </w:r>
          </w:p>
        </w:tc>
        <w:tc>
          <w:tcPr>
            <w:tcW w:w="55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23605" w:rsidRDefault="00F236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23605" w:rsidRDefault="00F236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Universidade</w:t>
            </w:r>
          </w:p>
        </w:tc>
      </w:tr>
      <w:tr w:rsidR="000C3F67" w:rsidTr="00497EAF">
        <w:tc>
          <w:tcPr>
            <w:tcW w:w="1242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C3F67" w:rsidRDefault="000C3F67" w:rsidP="000C3F67">
            <w:pPr>
              <w:pStyle w:val="MapadoDocumento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Presidente</w:t>
            </w:r>
          </w:p>
        </w:tc>
        <w:tc>
          <w:tcPr>
            <w:tcW w:w="5539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F67" w:rsidRPr="000C3F67" w:rsidRDefault="000C3F67" w:rsidP="000C3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Celso </w:t>
            </w:r>
            <w:proofErr w:type="spellStart"/>
            <w:r>
              <w:rPr>
                <w:sz w:val="24"/>
                <w:szCs w:val="24"/>
              </w:rPr>
              <w:t>Pilati</w:t>
            </w:r>
            <w:proofErr w:type="spellEnd"/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F67" w:rsidRPr="000C3F67" w:rsidRDefault="000C3F67" w:rsidP="00BD4C5A">
            <w:pPr>
              <w:jc w:val="center"/>
              <w:rPr>
                <w:sz w:val="24"/>
                <w:szCs w:val="24"/>
              </w:rPr>
            </w:pPr>
            <w:r w:rsidRPr="000C3F67">
              <w:rPr>
                <w:sz w:val="24"/>
                <w:szCs w:val="24"/>
              </w:rPr>
              <w:t>CAV/UDESC</w:t>
            </w:r>
          </w:p>
        </w:tc>
      </w:tr>
      <w:tr w:rsidR="000C3F67" w:rsidTr="00497EAF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C3F67" w:rsidRDefault="000C3F67" w:rsidP="000C3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Membro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F67" w:rsidRPr="000C3F67" w:rsidRDefault="000C3F67" w:rsidP="000C3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Geraldo Morgado Fagundes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F67" w:rsidRPr="000C3F67" w:rsidRDefault="000C3F67" w:rsidP="00BD4C5A">
            <w:pPr>
              <w:jc w:val="center"/>
              <w:rPr>
                <w:sz w:val="24"/>
                <w:szCs w:val="24"/>
              </w:rPr>
            </w:pPr>
            <w:r w:rsidRPr="000C3F67">
              <w:rPr>
                <w:sz w:val="24"/>
                <w:szCs w:val="24"/>
              </w:rPr>
              <w:t>UFSC</w:t>
            </w:r>
          </w:p>
        </w:tc>
      </w:tr>
      <w:tr w:rsidR="00BD4C5A" w:rsidTr="00497EAF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C5A" w:rsidRDefault="00BD4C5A" w:rsidP="00BD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Membro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5A" w:rsidRPr="00BD4C5A" w:rsidRDefault="00BD4C5A" w:rsidP="00BD4C5A">
            <w:pPr>
              <w:rPr>
                <w:sz w:val="24"/>
                <w:szCs w:val="24"/>
              </w:rPr>
            </w:pPr>
            <w:r w:rsidRPr="00BD4C5A">
              <w:rPr>
                <w:sz w:val="24"/>
                <w:szCs w:val="24"/>
              </w:rPr>
              <w:t xml:space="preserve">Dr. Amilton </w:t>
            </w:r>
            <w:proofErr w:type="spellStart"/>
            <w:r w:rsidRPr="00BD4C5A">
              <w:rPr>
                <w:sz w:val="24"/>
                <w:szCs w:val="24"/>
              </w:rPr>
              <w:t>Vallandro</w:t>
            </w:r>
            <w:proofErr w:type="spellEnd"/>
            <w:r w:rsidRPr="00BD4C5A">
              <w:rPr>
                <w:sz w:val="24"/>
                <w:szCs w:val="24"/>
              </w:rPr>
              <w:t xml:space="preserve"> Marçal UFSM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5A" w:rsidRPr="00BD4C5A" w:rsidRDefault="00BD4C5A" w:rsidP="00BD4C5A">
            <w:pPr>
              <w:jc w:val="center"/>
              <w:rPr>
                <w:sz w:val="24"/>
                <w:szCs w:val="24"/>
              </w:rPr>
            </w:pPr>
            <w:r w:rsidRPr="00BD4C5A">
              <w:rPr>
                <w:sz w:val="24"/>
                <w:szCs w:val="24"/>
              </w:rPr>
              <w:t>UFSM</w:t>
            </w:r>
          </w:p>
        </w:tc>
      </w:tr>
      <w:tr w:rsidR="000C3F67" w:rsidTr="00497EAF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F67" w:rsidRDefault="000C3F67" w:rsidP="000C3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Suplente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F67" w:rsidRPr="000C3F67" w:rsidRDefault="000C3F67" w:rsidP="00BD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r w:rsidR="00BD4C5A">
              <w:rPr>
                <w:sz w:val="24"/>
                <w:szCs w:val="24"/>
              </w:rPr>
              <w:t>Ubirajara Maciel da Costa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F67" w:rsidRPr="000C3F67" w:rsidRDefault="000C3F67" w:rsidP="00BD4C5A">
            <w:pPr>
              <w:jc w:val="center"/>
              <w:rPr>
                <w:sz w:val="24"/>
                <w:szCs w:val="24"/>
              </w:rPr>
            </w:pPr>
            <w:r w:rsidRPr="000C3F67">
              <w:rPr>
                <w:sz w:val="24"/>
                <w:szCs w:val="24"/>
              </w:rPr>
              <w:t>CAV/UDESC</w:t>
            </w:r>
          </w:p>
        </w:tc>
      </w:tr>
    </w:tbl>
    <w:p w:rsidR="00F23605" w:rsidRDefault="00F23605" w:rsidP="00F23605">
      <w:pPr>
        <w:jc w:val="both"/>
        <w:rPr>
          <w:sz w:val="24"/>
          <w:szCs w:val="24"/>
        </w:rPr>
      </w:pPr>
    </w:p>
    <w:p w:rsidR="00F23605" w:rsidRDefault="00F23605" w:rsidP="00F23605">
      <w:pPr>
        <w:rPr>
          <w:sz w:val="24"/>
          <w:szCs w:val="24"/>
        </w:rPr>
      </w:pPr>
    </w:p>
    <w:p w:rsidR="00F23605" w:rsidRDefault="00F23605" w:rsidP="00F23605">
      <w:pPr>
        <w:pStyle w:val="Corpodetexto"/>
        <w:ind w:left="720"/>
        <w:rPr>
          <w:sz w:val="24"/>
          <w:szCs w:val="24"/>
        </w:rPr>
      </w:pPr>
    </w:p>
    <w:p w:rsidR="00F52CD0" w:rsidRPr="00EF24CC" w:rsidRDefault="00F52CD0" w:rsidP="00F52CD0">
      <w:pPr>
        <w:jc w:val="center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3A721D" w:rsidRPr="001C3E4A" w:rsidRDefault="00BD4C5A" w:rsidP="003A72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Prof. </w:t>
      </w:r>
      <w:bookmarkStart w:id="0" w:name="_GoBack"/>
      <w:bookmarkEnd w:id="0"/>
      <w:r w:rsidR="008A2663" w:rsidRPr="001C3E4A">
        <w:rPr>
          <w:b/>
          <w:sz w:val="24"/>
          <w:szCs w:val="24"/>
        </w:rPr>
        <w:t xml:space="preserve">João </w:t>
      </w:r>
      <w:proofErr w:type="spellStart"/>
      <w:r w:rsidR="008A2663" w:rsidRPr="001C3E4A">
        <w:rPr>
          <w:b/>
          <w:sz w:val="24"/>
          <w:szCs w:val="24"/>
        </w:rPr>
        <w:t>Fert</w:t>
      </w:r>
      <w:proofErr w:type="spellEnd"/>
      <w:r w:rsidR="008A2663" w:rsidRPr="001C3E4A">
        <w:rPr>
          <w:b/>
          <w:sz w:val="24"/>
          <w:szCs w:val="24"/>
        </w:rPr>
        <w:t xml:space="preserve"> Neto</w:t>
      </w:r>
    </w:p>
    <w:p w:rsidR="003A721D" w:rsidRPr="001F3BF4" w:rsidRDefault="003A721D" w:rsidP="003A721D">
      <w:pPr>
        <w:jc w:val="center"/>
        <w:rPr>
          <w:sz w:val="24"/>
          <w:szCs w:val="24"/>
        </w:rPr>
      </w:pPr>
      <w:r w:rsidRPr="001C3E4A">
        <w:rPr>
          <w:sz w:val="24"/>
          <w:szCs w:val="24"/>
        </w:rPr>
        <w:t>Diretor Geral do CAV/UDESC</w:t>
      </w:r>
    </w:p>
    <w:p w:rsidR="00552A65" w:rsidRDefault="00BD4C5A"/>
    <w:sectPr w:rsidR="00552A65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1D"/>
    <w:rsid w:val="00035564"/>
    <w:rsid w:val="00046FA0"/>
    <w:rsid w:val="00094735"/>
    <w:rsid w:val="000C3F67"/>
    <w:rsid w:val="00115F38"/>
    <w:rsid w:val="00126F76"/>
    <w:rsid w:val="0014176F"/>
    <w:rsid w:val="001C3E4A"/>
    <w:rsid w:val="00207BDC"/>
    <w:rsid w:val="00332DA9"/>
    <w:rsid w:val="003A721D"/>
    <w:rsid w:val="003F46D4"/>
    <w:rsid w:val="004902DF"/>
    <w:rsid w:val="00497EAF"/>
    <w:rsid w:val="004E7E20"/>
    <w:rsid w:val="006023AC"/>
    <w:rsid w:val="006C6C57"/>
    <w:rsid w:val="006D00B2"/>
    <w:rsid w:val="00857E25"/>
    <w:rsid w:val="008A2663"/>
    <w:rsid w:val="008C5AE5"/>
    <w:rsid w:val="008C7BA8"/>
    <w:rsid w:val="00971B73"/>
    <w:rsid w:val="00984432"/>
    <w:rsid w:val="00AC1220"/>
    <w:rsid w:val="00BD4C5A"/>
    <w:rsid w:val="00C6705B"/>
    <w:rsid w:val="00C67261"/>
    <w:rsid w:val="00C72067"/>
    <w:rsid w:val="00C81EB6"/>
    <w:rsid w:val="00CA7163"/>
    <w:rsid w:val="00D755DC"/>
    <w:rsid w:val="00DE10F1"/>
    <w:rsid w:val="00F12D03"/>
    <w:rsid w:val="00F14372"/>
    <w:rsid w:val="00F23605"/>
    <w:rsid w:val="00F5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6B40A-4D34-4064-ABF3-9EE0F9C5F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2360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2360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F2360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apadoDocumento1">
    <w:name w:val="Mapa do Documento1"/>
    <w:basedOn w:val="Normal"/>
    <w:rsid w:val="00F23605"/>
    <w:pPr>
      <w:widowControl w:val="0"/>
      <w:suppressAutoHyphens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3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1A0D2-8E20-463D-B75D-78DE6BCAE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Tassiane de F. P. Rocha</dc:creator>
  <cp:lastModifiedBy>TEREZA CRISTINA LOPES CARSTEN AMARAL</cp:lastModifiedBy>
  <cp:revision>4</cp:revision>
  <cp:lastPrinted>2015-06-30T21:15:00Z</cp:lastPrinted>
  <dcterms:created xsi:type="dcterms:W3CDTF">2015-06-30T21:01:00Z</dcterms:created>
  <dcterms:modified xsi:type="dcterms:W3CDTF">2015-06-30T21:15:00Z</dcterms:modified>
</cp:coreProperties>
</file>