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ACC7A4C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622BCD">
              <w:rPr>
                <w:rFonts w:ascii="Verdana" w:hAnsi="Verdana"/>
                <w:b/>
                <w:sz w:val="20"/>
              </w:rPr>
              <w:t>189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622BCD">
              <w:rPr>
                <w:rFonts w:ascii="Verdana" w:hAnsi="Verdana"/>
                <w:b/>
                <w:sz w:val="20"/>
              </w:rPr>
              <w:t>16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1133F7B1" w14:textId="1D568C91" w:rsidR="00707E5A" w:rsidRDefault="00707E5A" w:rsidP="00707E5A">
      <w:pPr>
        <w:pStyle w:val="Recuodecorpodetexto2"/>
        <w:ind w:left="3163" w:firstLine="43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="00622BCD">
        <w:rPr>
          <w:rFonts w:ascii="Verdana" w:hAnsi="Verdana"/>
          <w:b/>
        </w:rPr>
        <w:t>152/2017</w:t>
      </w:r>
      <w:r>
        <w:rPr>
          <w:rFonts w:ascii="Verdana" w:hAnsi="Verdana"/>
          <w:b/>
        </w:rPr>
        <w:t>/CAV.</w:t>
      </w:r>
    </w:p>
    <w:p w14:paraId="71701A5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</w:p>
    <w:p w14:paraId="74AEEBA5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592FEC4" w14:textId="7777777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23449FB7" w14:textId="67BE48E7" w:rsidR="00707E5A" w:rsidRDefault="00707E5A" w:rsidP="00707E5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– Alterar os termos da Portaria </w:t>
      </w:r>
      <w:r w:rsidR="00622BCD">
        <w:rPr>
          <w:rFonts w:ascii="Verdana" w:hAnsi="Verdana"/>
          <w:sz w:val="20"/>
          <w:szCs w:val="20"/>
        </w:rPr>
        <w:t>152/2017</w:t>
      </w:r>
      <w:r>
        <w:rPr>
          <w:rFonts w:ascii="Verdana" w:hAnsi="Verdana"/>
          <w:sz w:val="20"/>
          <w:szCs w:val="20"/>
        </w:rPr>
        <w:t xml:space="preserve">/CAV, de </w:t>
      </w:r>
      <w:r w:rsidR="00622BCD">
        <w:rPr>
          <w:rFonts w:ascii="Verdana" w:hAnsi="Verdana"/>
          <w:sz w:val="20"/>
          <w:szCs w:val="20"/>
        </w:rPr>
        <w:t>03/05/2017</w:t>
      </w:r>
      <w:r>
        <w:rPr>
          <w:rFonts w:ascii="Verdana" w:hAnsi="Verdana"/>
          <w:sz w:val="20"/>
          <w:szCs w:val="20"/>
        </w:rPr>
        <w:t>, que designou os</w:t>
      </w:r>
      <w:r w:rsidR="00622BCD">
        <w:rPr>
          <w:rFonts w:ascii="Verdana" w:hAnsi="Verdana"/>
          <w:sz w:val="20"/>
          <w:szCs w:val="20"/>
        </w:rPr>
        <w:t xml:space="preserve"> membros da CIPA (Comissão Interna de Prevenção de Acidentes) – Setorial CAV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quanto à </w:t>
      </w:r>
      <w:r w:rsidR="00622BCD">
        <w:rPr>
          <w:rFonts w:ascii="Verdana" w:hAnsi="Verdana"/>
          <w:b/>
          <w:sz w:val="20"/>
          <w:szCs w:val="20"/>
        </w:rPr>
        <w:t>composição da mesma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14:paraId="4774EAA8" w14:textId="32DA3BFF" w:rsidR="000F08D0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Exclusão:</w:t>
      </w:r>
    </w:p>
    <w:p w14:paraId="2F783D73" w14:textId="6626EDBD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Téc. Fernando Batista Ramos</w:t>
      </w:r>
    </w:p>
    <w:p w14:paraId="1DABE2C2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E7B4D83" w14:textId="7F8F93B1" w:rsidR="00622BCD" w:rsidRPr="00622BCD" w:rsidRDefault="00622BCD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 w:rsidRPr="00622BCD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Inclusão:</w:t>
      </w:r>
    </w:p>
    <w:p w14:paraId="1F6EFA93" w14:textId="4FA12651" w:rsidR="00622BCD" w:rsidRPr="00622BCD" w:rsidRDefault="00622BCD" w:rsidP="000F08D0">
      <w:pPr>
        <w:spacing w:after="0"/>
        <w:jc w:val="both"/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</w:pPr>
      <w:r w:rsidRPr="00622BCD">
        <w:rPr>
          <w:rFonts w:ascii="Verdana" w:hAnsi="Verdana"/>
          <w:b/>
          <w:color w:val="000000"/>
          <w:sz w:val="20"/>
          <w:szCs w:val="20"/>
          <w:u w:val="single"/>
          <w:shd w:val="clear" w:color="auto" w:fill="FFFFFF"/>
        </w:rPr>
        <w:t>Téc. Glória Maria Fernandes Klein</w:t>
      </w:r>
    </w:p>
    <w:p w14:paraId="2B6C1605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447D1DB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024AB600" w14:textId="77777777" w:rsidR="00622BCD" w:rsidRDefault="00622BCD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6C957D0E" w14:textId="77777777" w:rsidR="00707E5A" w:rsidRDefault="00707E5A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A7130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644D"/>
    <w:rsid w:val="00507FAF"/>
    <w:rsid w:val="00517497"/>
    <w:rsid w:val="005304D0"/>
    <w:rsid w:val="005A66B4"/>
    <w:rsid w:val="005C7887"/>
    <w:rsid w:val="005E743D"/>
    <w:rsid w:val="00604A38"/>
    <w:rsid w:val="00622BCD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4839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C1274D"/>
    <w:rsid w:val="00C465E2"/>
    <w:rsid w:val="00C52951"/>
    <w:rsid w:val="00C7053A"/>
    <w:rsid w:val="00C77709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CC6B-48EE-4225-AE3E-67453698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2017-05-16T11:00:00Z</cp:lastPrinted>
  <dcterms:created xsi:type="dcterms:W3CDTF">2017-05-16T10:53:00Z</dcterms:created>
  <dcterms:modified xsi:type="dcterms:W3CDTF">2017-05-16T11:00:00Z</dcterms:modified>
</cp:coreProperties>
</file>