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4AAB97F2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08C223" w:rsidR="00733576" w:rsidRPr="00733576" w:rsidRDefault="00733576" w:rsidP="00765B1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5B14">
              <w:rPr>
                <w:rFonts w:ascii="Verdana" w:hAnsi="Verdana"/>
                <w:b/>
                <w:sz w:val="20"/>
              </w:rPr>
              <w:t>205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65B14">
              <w:rPr>
                <w:rFonts w:ascii="Verdana" w:hAnsi="Verdana"/>
                <w:b/>
                <w:sz w:val="20"/>
              </w:rPr>
              <w:t>21/06</w:t>
            </w:r>
            <w:r w:rsidR="00C839D7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34771412" w:rsidR="00AC517E" w:rsidRPr="0052488F" w:rsidRDefault="00765B14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C517E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AC517E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 xml:space="preserve">, no uso de suas atribuições, de acordo com o Art. 3º da Resolução 003/2016-CONSEPE, e o que consta no Processo </w:t>
      </w:r>
      <w:r>
        <w:rPr>
          <w:rFonts w:ascii="Verdana" w:hAnsi="Verdana"/>
          <w:sz w:val="20"/>
          <w:szCs w:val="20"/>
        </w:rPr>
        <w:t>5496</w:t>
      </w:r>
      <w:r w:rsidR="00AC517E">
        <w:rPr>
          <w:rFonts w:ascii="Verdana" w:hAnsi="Verdana"/>
          <w:sz w:val="20"/>
          <w:szCs w:val="20"/>
        </w:rPr>
        <w:t xml:space="preserve">/2018,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7BC25D2E" w:rsidR="00AC517E" w:rsidRDefault="00AC517E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Pr="005E1277">
        <w:rPr>
          <w:rFonts w:ascii="Verdana" w:hAnsi="Verdana"/>
          <w:sz w:val="20"/>
          <w:szCs w:val="20"/>
        </w:rPr>
        <w:t xml:space="preserve"> </w:t>
      </w:r>
      <w:r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765B14">
        <w:rPr>
          <w:rFonts w:ascii="Verdana" w:hAnsi="Verdana"/>
          <w:b/>
          <w:i/>
          <w:sz w:val="20"/>
          <w:szCs w:val="20"/>
        </w:rPr>
        <w:t xml:space="preserve">Ademar Luiz </w:t>
      </w:r>
      <w:proofErr w:type="spellStart"/>
      <w:r w:rsidR="00765B14">
        <w:rPr>
          <w:rFonts w:ascii="Verdana" w:hAnsi="Verdana"/>
          <w:b/>
          <w:i/>
          <w:sz w:val="20"/>
          <w:szCs w:val="20"/>
        </w:rPr>
        <w:t>Dallabrida</w:t>
      </w:r>
      <w:proofErr w:type="spellEnd"/>
      <w:r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 xml:space="preserve">matrícula nº </w:t>
      </w:r>
      <w:r w:rsidR="00765B14">
        <w:rPr>
          <w:rFonts w:ascii="Verdana" w:hAnsi="Verdana"/>
          <w:sz w:val="20"/>
          <w:szCs w:val="20"/>
        </w:rPr>
        <w:t>337975-2-02</w:t>
      </w:r>
      <w:r>
        <w:rPr>
          <w:rFonts w:ascii="Verdana" w:hAnsi="Verdana"/>
          <w:sz w:val="20"/>
          <w:szCs w:val="20"/>
        </w:rPr>
        <w:t xml:space="preserve">, </w:t>
      </w:r>
      <w:r w:rsidRPr="005E1277">
        <w:rPr>
          <w:rFonts w:ascii="Verdana" w:hAnsi="Verdana"/>
          <w:sz w:val="20"/>
          <w:szCs w:val="20"/>
        </w:rPr>
        <w:t>para lecionar a seguinte disciplina:</w:t>
      </w:r>
      <w:r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C517E" w14:paraId="398AB3F5" w14:textId="77777777" w:rsidTr="00C25B67">
        <w:tc>
          <w:tcPr>
            <w:tcW w:w="4521" w:type="dxa"/>
          </w:tcPr>
          <w:p w14:paraId="33176349" w14:textId="27414DF1" w:rsidR="00AC517E" w:rsidRPr="00DA3617" w:rsidRDefault="00765B14" w:rsidP="009366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Ovinocultura</w:t>
            </w:r>
          </w:p>
        </w:tc>
        <w:tc>
          <w:tcPr>
            <w:tcW w:w="4388" w:type="dxa"/>
          </w:tcPr>
          <w:p w14:paraId="2348C3C2" w14:textId="38A9DE82" w:rsidR="00AC517E" w:rsidRPr="00DA3617" w:rsidRDefault="00765B14" w:rsidP="00765B1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052D540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5F05C13E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765B14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65B14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5504DDCA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65B14"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8196B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6D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5B14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3663A"/>
    <w:rsid w:val="009B63BC"/>
    <w:rsid w:val="009D2647"/>
    <w:rsid w:val="009E6E2D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39D7"/>
    <w:rsid w:val="00CA6C47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FD08-7E27-41C4-9916-ABAB4B6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2018-06-21T11:22:00Z</cp:lastPrinted>
  <dcterms:created xsi:type="dcterms:W3CDTF">2018-06-21T11:20:00Z</dcterms:created>
  <dcterms:modified xsi:type="dcterms:W3CDTF">2018-06-21T11:22:00Z</dcterms:modified>
</cp:coreProperties>
</file>