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B7018F1" w:rsidR="00733576" w:rsidRPr="00733576" w:rsidRDefault="00733576" w:rsidP="00860A4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0704DD">
              <w:rPr>
                <w:rFonts w:ascii="Verdana" w:hAnsi="Verdana"/>
                <w:b/>
                <w:sz w:val="20"/>
              </w:rPr>
              <w:t>209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0704DD">
              <w:rPr>
                <w:rFonts w:ascii="Verdana" w:hAnsi="Verdana"/>
                <w:b/>
                <w:sz w:val="20"/>
              </w:rPr>
              <w:t>25</w:t>
            </w:r>
            <w:r w:rsidR="00860A41">
              <w:rPr>
                <w:rFonts w:ascii="Verdana" w:hAnsi="Verdana"/>
                <w:b/>
                <w:sz w:val="20"/>
              </w:rPr>
              <w:t>/06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05AF9A55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0704DD">
        <w:rPr>
          <w:rFonts w:ascii="Verdana" w:hAnsi="Verdana"/>
          <w:b/>
        </w:rPr>
        <w:t>TESE</w:t>
      </w:r>
      <w:r w:rsidR="003D59F4">
        <w:rPr>
          <w:rFonts w:ascii="Verdana" w:hAnsi="Verdana"/>
          <w:b/>
        </w:rPr>
        <w:t xml:space="preserve"> DE DOUTORADO EM 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FBEF61B" w:rsidR="00944CEC" w:rsidRPr="00511E95" w:rsidRDefault="00860A41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135B6DBF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0704DD">
        <w:rPr>
          <w:rFonts w:ascii="Verdana" w:hAnsi="Verdana"/>
          <w:sz w:val="20"/>
          <w:szCs w:val="20"/>
        </w:rPr>
        <w:t>Tese</w:t>
      </w:r>
      <w:r w:rsidR="008D3CD4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de </w:t>
      </w:r>
      <w:r w:rsidR="003D59F4"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>Ciência Animal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0704DD">
        <w:rPr>
          <w:rFonts w:ascii="Verdana" w:hAnsi="Verdana"/>
          <w:b/>
          <w:sz w:val="20"/>
          <w:szCs w:val="20"/>
        </w:rPr>
        <w:t>Raiva: evolução clínica da doença e sua relação com a intensidade das lesões e os métodos de diagnóstico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860A41">
        <w:rPr>
          <w:rFonts w:ascii="Verdana" w:hAnsi="Verdana"/>
          <w:sz w:val="20"/>
          <w:szCs w:val="20"/>
        </w:rPr>
        <w:t>a</w:t>
      </w:r>
      <w:r w:rsidR="00830B25">
        <w:rPr>
          <w:rFonts w:ascii="Verdana" w:hAnsi="Verdana"/>
          <w:sz w:val="20"/>
          <w:szCs w:val="20"/>
        </w:rPr>
        <w:t xml:space="preserve"> </w:t>
      </w:r>
      <w:r w:rsidR="00860A41">
        <w:rPr>
          <w:rFonts w:ascii="Verdana" w:hAnsi="Verdana"/>
          <w:sz w:val="20"/>
          <w:szCs w:val="20"/>
        </w:rPr>
        <w:t>doutoranda</w:t>
      </w:r>
      <w:r>
        <w:rPr>
          <w:rFonts w:ascii="Verdana" w:hAnsi="Verdana"/>
          <w:sz w:val="20"/>
          <w:szCs w:val="20"/>
        </w:rPr>
        <w:t xml:space="preserve"> </w:t>
      </w:r>
      <w:r w:rsidR="000704DD">
        <w:rPr>
          <w:rFonts w:ascii="Verdana" w:hAnsi="Verdana"/>
          <w:sz w:val="20"/>
          <w:szCs w:val="20"/>
        </w:rPr>
        <w:t>CLÁUDIA SALETE WISSER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0704DD">
        <w:rPr>
          <w:rFonts w:ascii="Verdana" w:hAnsi="Verdana"/>
          <w:sz w:val="20"/>
          <w:szCs w:val="20"/>
        </w:rPr>
        <w:t>25 de junho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0704DD">
        <w:rPr>
          <w:rFonts w:ascii="Verdana" w:hAnsi="Verdana"/>
          <w:sz w:val="20"/>
          <w:szCs w:val="20"/>
        </w:rPr>
        <w:t>14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40064358" w:rsidR="00271C28" w:rsidRPr="00197BF0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 w:rsidRPr="00197BF0">
        <w:rPr>
          <w:rFonts w:ascii="Verdana" w:hAnsi="Verdana"/>
          <w:sz w:val="20"/>
          <w:szCs w:val="20"/>
        </w:rPr>
        <w:t xml:space="preserve">Dr. </w:t>
      </w:r>
      <w:r w:rsidR="000704DD">
        <w:rPr>
          <w:rFonts w:ascii="Verdana" w:hAnsi="Verdana"/>
          <w:sz w:val="20"/>
          <w:szCs w:val="20"/>
        </w:rPr>
        <w:t>ANDRÉ THALER NETO</w:t>
      </w:r>
      <w:r w:rsidR="00D37B99" w:rsidRPr="00197BF0">
        <w:rPr>
          <w:rFonts w:ascii="Verdana" w:hAnsi="Verdana"/>
          <w:sz w:val="20"/>
          <w:szCs w:val="20"/>
        </w:rPr>
        <w:t xml:space="preserve"> </w:t>
      </w:r>
      <w:r w:rsidRPr="00197BF0">
        <w:rPr>
          <w:rFonts w:ascii="Verdana" w:hAnsi="Verdana"/>
          <w:sz w:val="20"/>
          <w:szCs w:val="20"/>
        </w:rPr>
        <w:t>– (</w:t>
      </w:r>
      <w:r w:rsidR="00830B25" w:rsidRPr="00197BF0">
        <w:rPr>
          <w:rFonts w:ascii="Verdana" w:hAnsi="Verdana"/>
          <w:sz w:val="20"/>
          <w:szCs w:val="20"/>
        </w:rPr>
        <w:t>UDESC/Lages/SC</w:t>
      </w:r>
      <w:r w:rsidR="00063AAB" w:rsidRPr="00197BF0">
        <w:rPr>
          <w:rFonts w:ascii="Verdana" w:hAnsi="Verdana"/>
          <w:sz w:val="20"/>
          <w:szCs w:val="20"/>
        </w:rPr>
        <w:t>)</w:t>
      </w:r>
      <w:r w:rsidR="008D3CD4" w:rsidRPr="00197BF0">
        <w:rPr>
          <w:rFonts w:ascii="Verdana" w:hAnsi="Verdana"/>
          <w:sz w:val="20"/>
          <w:szCs w:val="20"/>
        </w:rPr>
        <w:t xml:space="preserve"> – </w:t>
      </w:r>
      <w:r w:rsidR="00830B25" w:rsidRPr="00197BF0">
        <w:rPr>
          <w:rFonts w:ascii="Verdana" w:hAnsi="Verdana"/>
          <w:sz w:val="20"/>
          <w:szCs w:val="20"/>
        </w:rPr>
        <w:t>Presidente</w:t>
      </w:r>
      <w:r w:rsidR="008D3CD4" w:rsidRPr="00197BF0">
        <w:rPr>
          <w:rFonts w:ascii="Verdana" w:hAnsi="Verdana"/>
          <w:sz w:val="20"/>
          <w:szCs w:val="20"/>
        </w:rPr>
        <w:t xml:space="preserve"> </w:t>
      </w:r>
    </w:p>
    <w:p w14:paraId="0788CC6F" w14:textId="51373CCE" w:rsidR="005B7A21" w:rsidRPr="00830B25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830B25">
        <w:rPr>
          <w:rFonts w:ascii="Verdana" w:hAnsi="Verdana"/>
          <w:sz w:val="20"/>
          <w:szCs w:val="20"/>
        </w:rPr>
        <w:t>Dr</w:t>
      </w:r>
      <w:r w:rsidR="00522222" w:rsidRPr="00830B25">
        <w:rPr>
          <w:rFonts w:ascii="Verdana" w:hAnsi="Verdana"/>
          <w:sz w:val="20"/>
          <w:szCs w:val="20"/>
        </w:rPr>
        <w:t xml:space="preserve">. </w:t>
      </w:r>
      <w:r w:rsidR="000704DD">
        <w:rPr>
          <w:rFonts w:ascii="Verdana" w:hAnsi="Verdana"/>
          <w:sz w:val="20"/>
          <w:szCs w:val="20"/>
        </w:rPr>
        <w:t>DAVID DRIEMEIER</w:t>
      </w:r>
      <w:r w:rsidR="003D59F4">
        <w:rPr>
          <w:rFonts w:ascii="Verdana" w:hAnsi="Verdana"/>
          <w:sz w:val="20"/>
          <w:szCs w:val="20"/>
        </w:rPr>
        <w:t xml:space="preserve"> - </w:t>
      </w:r>
      <w:r w:rsidR="00271C28" w:rsidRPr="00830B25">
        <w:rPr>
          <w:rFonts w:ascii="Verdana" w:hAnsi="Verdana"/>
          <w:sz w:val="20"/>
          <w:szCs w:val="20"/>
        </w:rPr>
        <w:t>(</w:t>
      </w:r>
      <w:r w:rsidR="000704DD">
        <w:rPr>
          <w:rFonts w:ascii="Verdana" w:hAnsi="Verdana"/>
          <w:sz w:val="20"/>
          <w:szCs w:val="20"/>
        </w:rPr>
        <w:t>UFRGS/Porto Alegre/RS</w:t>
      </w:r>
      <w:r w:rsidR="00271C28" w:rsidRPr="00830B25">
        <w:rPr>
          <w:rFonts w:ascii="Verdana" w:hAnsi="Verdana"/>
          <w:sz w:val="20"/>
          <w:szCs w:val="20"/>
        </w:rPr>
        <w:t>) – Membro</w:t>
      </w:r>
      <w:r w:rsidR="00830B25">
        <w:rPr>
          <w:rFonts w:ascii="Verdana" w:hAnsi="Verdana"/>
          <w:sz w:val="20"/>
          <w:szCs w:val="20"/>
        </w:rPr>
        <w:t xml:space="preserve"> externo</w:t>
      </w:r>
    </w:p>
    <w:p w14:paraId="53ACF393" w14:textId="4EF50F00" w:rsidR="00A049E6" w:rsidRDefault="005B7A21" w:rsidP="009809B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B7A21">
        <w:rPr>
          <w:rFonts w:ascii="Verdana" w:hAnsi="Verdana"/>
          <w:sz w:val="20"/>
          <w:szCs w:val="20"/>
        </w:rPr>
        <w:t>Dr</w:t>
      </w:r>
      <w:r w:rsidR="00197BF0">
        <w:rPr>
          <w:rFonts w:ascii="Verdana" w:hAnsi="Verdana"/>
          <w:sz w:val="20"/>
          <w:szCs w:val="20"/>
        </w:rPr>
        <w:t>a</w:t>
      </w:r>
      <w:r w:rsidRPr="005B7A21">
        <w:rPr>
          <w:rFonts w:ascii="Verdana" w:hAnsi="Verdana"/>
          <w:sz w:val="20"/>
          <w:szCs w:val="20"/>
        </w:rPr>
        <w:t xml:space="preserve">. </w:t>
      </w:r>
      <w:r w:rsidR="000704DD">
        <w:rPr>
          <w:rFonts w:ascii="Verdana" w:hAnsi="Verdana"/>
          <w:sz w:val="20"/>
          <w:szCs w:val="20"/>
        </w:rPr>
        <w:t>CARLA ROSANE RODENBUSCH</w:t>
      </w:r>
      <w:r>
        <w:rPr>
          <w:rFonts w:ascii="Verdana" w:hAnsi="Verdana"/>
          <w:sz w:val="20"/>
          <w:szCs w:val="20"/>
        </w:rPr>
        <w:t xml:space="preserve"> – (</w:t>
      </w:r>
      <w:r w:rsidR="000704DD">
        <w:rPr>
          <w:rFonts w:ascii="Verdana" w:hAnsi="Verdana"/>
          <w:sz w:val="20"/>
          <w:szCs w:val="20"/>
        </w:rPr>
        <w:t>Secretaria da Agricultura/Porto Alegre/RS</w:t>
      </w:r>
      <w:r>
        <w:rPr>
          <w:rFonts w:ascii="Verdana" w:hAnsi="Verdana"/>
          <w:sz w:val="20"/>
          <w:szCs w:val="20"/>
        </w:rPr>
        <w:t xml:space="preserve">) </w:t>
      </w:r>
      <w:r w:rsidR="00830B2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B7316">
        <w:rPr>
          <w:rFonts w:ascii="Verdana" w:hAnsi="Verdana"/>
          <w:sz w:val="20"/>
          <w:szCs w:val="20"/>
        </w:rPr>
        <w:t>Membro</w:t>
      </w:r>
      <w:r w:rsidR="000704DD">
        <w:rPr>
          <w:rFonts w:ascii="Verdana" w:hAnsi="Verdana"/>
          <w:sz w:val="20"/>
          <w:szCs w:val="20"/>
        </w:rPr>
        <w:t xml:space="preserve"> externo</w:t>
      </w:r>
      <w:r w:rsidR="009809B4">
        <w:rPr>
          <w:rFonts w:ascii="Verdana" w:hAnsi="Verdana"/>
          <w:sz w:val="20"/>
          <w:szCs w:val="20"/>
        </w:rPr>
        <w:t xml:space="preserve"> </w:t>
      </w:r>
    </w:p>
    <w:p w14:paraId="10EBDB60" w14:textId="6C6D9E36" w:rsidR="00830B25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537B3A">
        <w:rPr>
          <w:rFonts w:ascii="Verdana" w:hAnsi="Verdana"/>
          <w:sz w:val="20"/>
          <w:szCs w:val="20"/>
        </w:rPr>
        <w:t xml:space="preserve">. </w:t>
      </w:r>
      <w:r w:rsidR="000704DD">
        <w:rPr>
          <w:rFonts w:ascii="Verdana" w:hAnsi="Verdana"/>
          <w:sz w:val="20"/>
          <w:szCs w:val="20"/>
        </w:rPr>
        <w:t>ALDO GAVA</w:t>
      </w:r>
      <w:r w:rsidR="00537B3A">
        <w:rPr>
          <w:rFonts w:ascii="Verdana" w:hAnsi="Verdana"/>
          <w:sz w:val="20"/>
          <w:szCs w:val="20"/>
        </w:rPr>
        <w:t xml:space="preserve"> – (</w:t>
      </w:r>
      <w:r w:rsidR="000704DD">
        <w:rPr>
          <w:rFonts w:ascii="Verdana" w:hAnsi="Verdana"/>
          <w:sz w:val="20"/>
          <w:szCs w:val="20"/>
        </w:rPr>
        <w:t xml:space="preserve">UDESC/Lages/SC) – Membro </w:t>
      </w:r>
    </w:p>
    <w:p w14:paraId="1656CD56" w14:textId="6C0844E1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0704DD">
        <w:rPr>
          <w:rFonts w:ascii="Verdana" w:hAnsi="Verdana"/>
          <w:sz w:val="20"/>
          <w:szCs w:val="20"/>
        </w:rPr>
        <w:t>UBIRAJARA MACIEL DA COSTA</w:t>
      </w:r>
      <w:r>
        <w:rPr>
          <w:rFonts w:ascii="Verdana" w:hAnsi="Verdana"/>
          <w:sz w:val="20"/>
          <w:szCs w:val="20"/>
        </w:rPr>
        <w:t xml:space="preserve"> – (</w:t>
      </w:r>
      <w:r w:rsidR="000704DD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– </w:t>
      </w:r>
      <w:r w:rsidR="000704DD">
        <w:rPr>
          <w:rFonts w:ascii="Verdana" w:hAnsi="Verdana"/>
          <w:sz w:val="20"/>
          <w:szCs w:val="20"/>
        </w:rPr>
        <w:t>Membro</w:t>
      </w:r>
    </w:p>
    <w:p w14:paraId="14475D08" w14:textId="0C4537C0" w:rsidR="000704DD" w:rsidRDefault="000704DD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Dra. JOELMA LUCIOLI – (FURB/Blumenau/SC</w:t>
      </w:r>
      <w:proofErr w:type="gramStart"/>
      <w:r>
        <w:rPr>
          <w:rFonts w:ascii="Verdana" w:hAnsi="Verdana"/>
          <w:sz w:val="20"/>
          <w:szCs w:val="20"/>
        </w:rPr>
        <w:t>) Suplente</w:t>
      </w:r>
      <w:proofErr w:type="gramEnd"/>
      <w:r>
        <w:rPr>
          <w:rFonts w:ascii="Verdana" w:hAnsi="Verdana"/>
          <w:sz w:val="20"/>
          <w:szCs w:val="20"/>
        </w:rPr>
        <w:t xml:space="preserve"> externo</w:t>
      </w:r>
      <w:bookmarkStart w:id="0" w:name="_GoBack"/>
      <w:bookmarkEnd w:id="0"/>
    </w:p>
    <w:p w14:paraId="21CDA974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5298A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07C1FFC4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860A41">
        <w:rPr>
          <w:rFonts w:ascii="Verdana" w:hAnsi="Verdana"/>
          <w:b/>
          <w:sz w:val="20"/>
          <w:szCs w:val="20"/>
        </w:rPr>
        <w:t xml:space="preserve">Clóvis Eliseu </w:t>
      </w:r>
      <w:proofErr w:type="spellStart"/>
      <w:r w:rsidR="00860A41">
        <w:rPr>
          <w:rFonts w:ascii="Verdana" w:hAnsi="Verdana"/>
          <w:b/>
          <w:sz w:val="20"/>
          <w:szCs w:val="20"/>
        </w:rPr>
        <w:t>Gewehr</w:t>
      </w:r>
      <w:proofErr w:type="spellEnd"/>
    </w:p>
    <w:p w14:paraId="282631A2" w14:textId="4B255512" w:rsidR="00EA3917" w:rsidRDefault="00A049E6" w:rsidP="00B41E02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75FB3E73" w14:textId="14F9357B" w:rsidR="00197BF0" w:rsidRPr="003A347A" w:rsidRDefault="00197BF0" w:rsidP="00860A41">
      <w:pPr>
        <w:spacing w:after="0"/>
      </w:pPr>
    </w:p>
    <w:sectPr w:rsidR="00197BF0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49FD" w14:textId="77777777" w:rsidR="00A3185B" w:rsidRDefault="00A3185B" w:rsidP="00804ECC">
      <w:pPr>
        <w:spacing w:after="0" w:line="240" w:lineRule="auto"/>
      </w:pPr>
      <w:r>
        <w:separator/>
      </w:r>
    </w:p>
  </w:endnote>
  <w:endnote w:type="continuationSeparator" w:id="0">
    <w:p w14:paraId="7EE28863" w14:textId="77777777" w:rsidR="00A3185B" w:rsidRDefault="00A31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5CCF" w14:textId="77777777" w:rsidR="00A3185B" w:rsidRDefault="00A3185B" w:rsidP="00804ECC">
      <w:pPr>
        <w:spacing w:after="0" w:line="240" w:lineRule="auto"/>
      </w:pPr>
      <w:r>
        <w:separator/>
      </w:r>
    </w:p>
  </w:footnote>
  <w:footnote w:type="continuationSeparator" w:id="0">
    <w:p w14:paraId="014788F4" w14:textId="77777777" w:rsidR="00A3185B" w:rsidRDefault="00A31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704DD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97BF0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7255E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59F4"/>
    <w:rsid w:val="00404E26"/>
    <w:rsid w:val="0042180A"/>
    <w:rsid w:val="00424207"/>
    <w:rsid w:val="00426795"/>
    <w:rsid w:val="00436C36"/>
    <w:rsid w:val="00444A13"/>
    <w:rsid w:val="004535FA"/>
    <w:rsid w:val="00456875"/>
    <w:rsid w:val="0046725D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A66B4"/>
    <w:rsid w:val="005B7A21"/>
    <w:rsid w:val="005C7887"/>
    <w:rsid w:val="005E743D"/>
    <w:rsid w:val="005F1053"/>
    <w:rsid w:val="00602A5A"/>
    <w:rsid w:val="006236C5"/>
    <w:rsid w:val="0063331A"/>
    <w:rsid w:val="00634C2D"/>
    <w:rsid w:val="006B313C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E48F4"/>
    <w:rsid w:val="007E61FE"/>
    <w:rsid w:val="00800DF6"/>
    <w:rsid w:val="00803453"/>
    <w:rsid w:val="00804ECC"/>
    <w:rsid w:val="00805875"/>
    <w:rsid w:val="00811055"/>
    <w:rsid w:val="0082462D"/>
    <w:rsid w:val="00830B25"/>
    <w:rsid w:val="00831B9D"/>
    <w:rsid w:val="008350FA"/>
    <w:rsid w:val="008376D6"/>
    <w:rsid w:val="00840C94"/>
    <w:rsid w:val="00860A41"/>
    <w:rsid w:val="0086625A"/>
    <w:rsid w:val="008B5F70"/>
    <w:rsid w:val="008D3CD4"/>
    <w:rsid w:val="008D64AF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345F1"/>
    <w:rsid w:val="00B41E02"/>
    <w:rsid w:val="00B52C1D"/>
    <w:rsid w:val="00BD4D40"/>
    <w:rsid w:val="00BF5DE3"/>
    <w:rsid w:val="00C1274D"/>
    <w:rsid w:val="00C13725"/>
    <w:rsid w:val="00C1381C"/>
    <w:rsid w:val="00C22240"/>
    <w:rsid w:val="00C465E2"/>
    <w:rsid w:val="00C520B2"/>
    <w:rsid w:val="00C52951"/>
    <w:rsid w:val="00C7053A"/>
    <w:rsid w:val="00CA2790"/>
    <w:rsid w:val="00CB0554"/>
    <w:rsid w:val="00CB5AB7"/>
    <w:rsid w:val="00CB78F7"/>
    <w:rsid w:val="00CD3B82"/>
    <w:rsid w:val="00CF0B24"/>
    <w:rsid w:val="00D1089E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96C9F"/>
    <w:rsid w:val="00EA2CF8"/>
    <w:rsid w:val="00EA3917"/>
    <w:rsid w:val="00EB0250"/>
    <w:rsid w:val="00EB1E02"/>
    <w:rsid w:val="00EB7316"/>
    <w:rsid w:val="00EF1CD5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1F6A5D"/>
  <w15:docId w15:val="{336B655C-1030-4DE5-8248-C321F79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EC80B-46C6-49A8-BE12-264E7499F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2018-06-25T16:24:00Z</cp:lastPrinted>
  <dcterms:created xsi:type="dcterms:W3CDTF">2018-06-25T16:18:00Z</dcterms:created>
  <dcterms:modified xsi:type="dcterms:W3CDTF">2018-06-25T16:24:00Z</dcterms:modified>
</cp:coreProperties>
</file>