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723D2" w:rsidP="00EF0B7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214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F0B71">
              <w:rPr>
                <w:rFonts w:ascii="Verdana" w:hAnsi="Verdana"/>
                <w:b/>
                <w:sz w:val="20"/>
              </w:rPr>
              <w:t>11/07</w:t>
            </w:r>
            <w:r w:rsidR="00E14ECC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1723D2">
        <w:rPr>
          <w:rFonts w:ascii="Verdana" w:hAnsi="Verdana"/>
          <w:b/>
        </w:rPr>
        <w:t>198</w:t>
      </w:r>
      <w:r w:rsidR="00E14ECC">
        <w:rPr>
          <w:rFonts w:ascii="Verdana" w:hAnsi="Verdana"/>
          <w:b/>
        </w:rPr>
        <w:t>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F0299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1723D2">
        <w:rPr>
          <w:rFonts w:ascii="Verdana" w:hAnsi="Verdana"/>
          <w:sz w:val="20"/>
          <w:szCs w:val="20"/>
        </w:rPr>
        <w:t>198</w:t>
      </w:r>
      <w:r w:rsidR="00EF0B71">
        <w:rPr>
          <w:rFonts w:ascii="Verdana" w:hAnsi="Verdana"/>
          <w:sz w:val="20"/>
          <w:szCs w:val="20"/>
        </w:rPr>
        <w:t>/2016/CAV</w:t>
      </w:r>
      <w:r>
        <w:rPr>
          <w:rFonts w:ascii="Verdana" w:hAnsi="Verdana"/>
          <w:sz w:val="20"/>
          <w:szCs w:val="20"/>
        </w:rPr>
        <w:t xml:space="preserve">, de </w:t>
      </w:r>
      <w:r w:rsidR="001723D2">
        <w:rPr>
          <w:rFonts w:ascii="Verdana" w:hAnsi="Verdana"/>
          <w:sz w:val="20"/>
          <w:szCs w:val="20"/>
        </w:rPr>
        <w:t>05</w:t>
      </w:r>
      <w:r w:rsidR="00EF0B71">
        <w:rPr>
          <w:rFonts w:ascii="Verdana" w:hAnsi="Verdana"/>
          <w:sz w:val="20"/>
          <w:szCs w:val="20"/>
        </w:rPr>
        <w:t>/07</w:t>
      </w:r>
      <w:r w:rsidR="00E14ECC">
        <w:rPr>
          <w:rFonts w:ascii="Verdana" w:hAnsi="Verdana"/>
          <w:sz w:val="20"/>
          <w:szCs w:val="20"/>
        </w:rPr>
        <w:t>/16</w:t>
      </w:r>
      <w:r>
        <w:rPr>
          <w:rFonts w:ascii="Verdana" w:hAnsi="Verdana"/>
          <w:sz w:val="20"/>
          <w:szCs w:val="20"/>
        </w:rPr>
        <w:t xml:space="preserve">, que designou a </w:t>
      </w:r>
      <w:r w:rsidR="001723D2" w:rsidRPr="00511E95">
        <w:rPr>
          <w:rFonts w:ascii="Verdana" w:hAnsi="Verdana"/>
          <w:sz w:val="20"/>
          <w:szCs w:val="20"/>
        </w:rPr>
        <w:t>Banca de Avaliação da Dissertação de Mestrado</w:t>
      </w:r>
      <w:r w:rsidR="001723D2" w:rsidRPr="00511E95">
        <w:rPr>
          <w:rFonts w:ascii="Verdana" w:hAnsi="Verdana"/>
          <w:b/>
          <w:sz w:val="20"/>
          <w:szCs w:val="20"/>
        </w:rPr>
        <w:t xml:space="preserve"> </w:t>
      </w:r>
      <w:r w:rsidR="001723D2">
        <w:rPr>
          <w:rFonts w:ascii="Verdana" w:hAnsi="Verdana"/>
          <w:sz w:val="20"/>
          <w:szCs w:val="20"/>
        </w:rPr>
        <w:t>em Engenharia Florestal</w:t>
      </w:r>
      <w:r w:rsidR="00E14ECC">
        <w:rPr>
          <w:rFonts w:ascii="Verdana" w:hAnsi="Verdana"/>
          <w:sz w:val="20"/>
          <w:szCs w:val="20"/>
        </w:rPr>
        <w:t xml:space="preserve">, </w:t>
      </w:r>
      <w:r w:rsidR="001723D2">
        <w:rPr>
          <w:rFonts w:ascii="Verdana" w:hAnsi="Verdana"/>
          <w:sz w:val="20"/>
          <w:szCs w:val="20"/>
        </w:rPr>
        <w:t>da mestranda</w:t>
      </w:r>
      <w:r w:rsidR="001723D2" w:rsidRPr="00511E95">
        <w:rPr>
          <w:rFonts w:ascii="Verdana" w:hAnsi="Verdana"/>
          <w:sz w:val="20"/>
          <w:szCs w:val="20"/>
        </w:rPr>
        <w:t xml:space="preserve"> </w:t>
      </w:r>
      <w:r w:rsidR="001723D2">
        <w:rPr>
          <w:rFonts w:ascii="Verdana" w:hAnsi="Verdana"/>
          <w:sz w:val="20"/>
          <w:szCs w:val="20"/>
        </w:rPr>
        <w:t>PÂMELA NIEDERAUER POMPEO</w:t>
      </w:r>
      <w:r w:rsidR="00EF0B71">
        <w:rPr>
          <w:rFonts w:ascii="Verdana" w:hAnsi="Verdana"/>
          <w:sz w:val="20"/>
          <w:szCs w:val="20"/>
        </w:rPr>
        <w:t xml:space="preserve">, </w:t>
      </w:r>
      <w:r w:rsidR="00EF0B71" w:rsidRPr="00EF0B71">
        <w:rPr>
          <w:rFonts w:ascii="Verdana" w:hAnsi="Verdana"/>
          <w:b/>
          <w:sz w:val="20"/>
          <w:szCs w:val="20"/>
        </w:rPr>
        <w:t>q</w:t>
      </w:r>
      <w:r>
        <w:rPr>
          <w:rFonts w:ascii="Verdana" w:hAnsi="Verdana"/>
          <w:b/>
          <w:sz w:val="20"/>
          <w:szCs w:val="20"/>
        </w:rPr>
        <w:t>uanto à</w:t>
      </w:r>
      <w:r w:rsidR="006B49E7">
        <w:rPr>
          <w:rFonts w:ascii="Verdana" w:hAnsi="Verdana"/>
          <w:b/>
          <w:sz w:val="20"/>
          <w:szCs w:val="20"/>
        </w:rPr>
        <w:t xml:space="preserve"> </w:t>
      </w:r>
      <w:r w:rsidR="001723D2">
        <w:rPr>
          <w:rFonts w:ascii="Verdana" w:hAnsi="Verdana"/>
          <w:b/>
          <w:sz w:val="20"/>
          <w:szCs w:val="20"/>
        </w:rPr>
        <w:t>data e horário da defesa</w:t>
      </w:r>
      <w:r w:rsidR="006B49E7">
        <w:rPr>
          <w:rFonts w:ascii="Verdana" w:hAnsi="Verdana"/>
          <w:b/>
          <w:sz w:val="20"/>
          <w:szCs w:val="20"/>
        </w:rPr>
        <w:t xml:space="preserve"> da mesma</w:t>
      </w:r>
      <w:r>
        <w:rPr>
          <w:rFonts w:ascii="Verdana" w:hAnsi="Verdana"/>
          <w:b/>
          <w:sz w:val="20"/>
          <w:szCs w:val="20"/>
        </w:rPr>
        <w:t>,</w:t>
      </w:r>
      <w:r w:rsidR="00E14ECC">
        <w:rPr>
          <w:rFonts w:ascii="Verdana" w:hAnsi="Verdana"/>
          <w:sz w:val="20"/>
          <w:szCs w:val="20"/>
        </w:rPr>
        <w:t xml:space="preserve"> que passará</w:t>
      </w:r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:rsidR="001723D2" w:rsidRDefault="001723D2" w:rsidP="00BE1D0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70A91" w:rsidRPr="00E70A91" w:rsidRDefault="00E70A91" w:rsidP="001723D2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E70A91" w:rsidRPr="001723D2" w:rsidRDefault="001723D2" w:rsidP="001723D2">
      <w:pPr>
        <w:pStyle w:val="Recuodecorpodetexto"/>
        <w:spacing w:after="0"/>
        <w:ind w:left="0"/>
        <w:jc w:val="center"/>
        <w:rPr>
          <w:rFonts w:ascii="Verdana" w:hAnsi="Verdana"/>
          <w:u w:val="single"/>
        </w:rPr>
      </w:pPr>
      <w:r w:rsidRPr="001723D2">
        <w:rPr>
          <w:rFonts w:ascii="Verdana" w:hAnsi="Verdana"/>
          <w:b/>
          <w:u w:val="single"/>
        </w:rPr>
        <w:t>15 de julho de 2016, às 9 horas</w:t>
      </w:r>
    </w:p>
    <w:p w:rsidR="00E70A91" w:rsidRDefault="00E70A91" w:rsidP="001723D2">
      <w:pPr>
        <w:pStyle w:val="Recuodecorpodetexto"/>
        <w:spacing w:after="0"/>
        <w:ind w:left="0"/>
        <w:jc w:val="center"/>
        <w:rPr>
          <w:rFonts w:ascii="Verdana" w:hAnsi="Verdana"/>
        </w:rPr>
      </w:pPr>
    </w:p>
    <w:p w:rsidR="00244A83" w:rsidRDefault="00244A83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723D2"/>
    <w:rsid w:val="001812D9"/>
    <w:rsid w:val="0018252A"/>
    <w:rsid w:val="001955BF"/>
    <w:rsid w:val="001B1F2D"/>
    <w:rsid w:val="001D386D"/>
    <w:rsid w:val="001F6B61"/>
    <w:rsid w:val="00201352"/>
    <w:rsid w:val="002033CC"/>
    <w:rsid w:val="00215533"/>
    <w:rsid w:val="00244A8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D4948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068D8"/>
    <w:rsid w:val="00952B6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14ECC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EF0B71"/>
    <w:rsid w:val="00F351BD"/>
    <w:rsid w:val="00F36E95"/>
    <w:rsid w:val="00F47BC7"/>
    <w:rsid w:val="00F60888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8D68-01A6-49E4-AB7B-089E1DB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2016-07-11T17:41:00Z</cp:lastPrinted>
  <dcterms:created xsi:type="dcterms:W3CDTF">2016-07-11T17:36:00Z</dcterms:created>
  <dcterms:modified xsi:type="dcterms:W3CDTF">2016-07-11T17:41:00Z</dcterms:modified>
</cp:coreProperties>
</file>