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0977F3" w:rsidP="00912EB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245</w:t>
            </w:r>
            <w:r w:rsidR="00213F4C">
              <w:rPr>
                <w:rFonts w:ascii="Verdana" w:hAnsi="Verdana"/>
                <w:b/>
                <w:sz w:val="20"/>
              </w:rPr>
              <w:t xml:space="preserve">/2015, de </w:t>
            </w:r>
            <w:r w:rsidR="00912EB2">
              <w:rPr>
                <w:rFonts w:ascii="Verdana" w:hAnsi="Verdana"/>
                <w:b/>
                <w:sz w:val="20"/>
              </w:rPr>
              <w:t>15/09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1955BF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BC0C04" w:rsidRPr="00BC0C04" w:rsidRDefault="00BC0C04" w:rsidP="00BC0C04">
      <w:pPr>
        <w:pStyle w:val="Recuodecorpodetexto"/>
        <w:ind w:left="4956"/>
        <w:rPr>
          <w:rFonts w:ascii="Verdana" w:hAnsi="Verdana"/>
          <w:b/>
        </w:rPr>
      </w:pPr>
      <w:r w:rsidRPr="00BC0C04">
        <w:rPr>
          <w:rFonts w:ascii="Verdana" w:hAnsi="Verdana"/>
          <w:b/>
        </w:rPr>
        <w:t>TORNA PÚBLICA DELIBERAÇÃO DO CONSELHO DE CENTRO DO CAV</w:t>
      </w:r>
    </w:p>
    <w:p w:rsidR="00BC0C04" w:rsidRPr="00BC0C04" w:rsidRDefault="00BC0C04" w:rsidP="00BC0C04">
      <w:pPr>
        <w:pStyle w:val="Corpodetexto"/>
        <w:rPr>
          <w:rFonts w:ascii="Verdana" w:hAnsi="Verdana"/>
          <w:b/>
        </w:rPr>
      </w:pPr>
    </w:p>
    <w:p w:rsidR="00BC0C04" w:rsidRPr="00BC0C04" w:rsidRDefault="00BC0C04" w:rsidP="00BC0C04">
      <w:pPr>
        <w:pStyle w:val="Corpodetexto"/>
        <w:rPr>
          <w:rFonts w:ascii="Verdana" w:hAnsi="Verdana"/>
          <w:b/>
        </w:rPr>
      </w:pPr>
    </w:p>
    <w:p w:rsidR="00BC0C04" w:rsidRPr="00BC0C04" w:rsidRDefault="00BC0C04" w:rsidP="00BC0C0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 w:rsidRPr="00BC0C04">
        <w:rPr>
          <w:rFonts w:ascii="Verdana" w:hAnsi="Verdana"/>
          <w:sz w:val="20"/>
          <w:szCs w:val="20"/>
        </w:rPr>
        <w:t xml:space="preserve">Diretor Geral do Centro de Ciências </w:t>
      </w:r>
      <w:proofErr w:type="spellStart"/>
      <w:r w:rsidRPr="00BC0C04">
        <w:rPr>
          <w:rFonts w:ascii="Verdana" w:hAnsi="Verdana"/>
          <w:sz w:val="20"/>
          <w:szCs w:val="20"/>
        </w:rPr>
        <w:t>Agroveterinárias</w:t>
      </w:r>
      <w:proofErr w:type="spellEnd"/>
      <w:r w:rsidRPr="00BC0C04">
        <w:rPr>
          <w:rFonts w:ascii="Verdana" w:hAnsi="Verdana"/>
          <w:sz w:val="20"/>
          <w:szCs w:val="20"/>
        </w:rPr>
        <w:t xml:space="preserve"> e </w:t>
      </w:r>
      <w:r w:rsidRPr="00BC0C04">
        <w:rPr>
          <w:rFonts w:ascii="Verdana" w:hAnsi="Verdana" w:cs="Arial"/>
          <w:sz w:val="20"/>
          <w:szCs w:val="20"/>
        </w:rPr>
        <w:t xml:space="preserve">Presidente do Conselho de Centro, no uso de suas atribuições e considerando deliberação do Conselho de Centro, em reunião realizada no dia </w:t>
      </w:r>
      <w:r>
        <w:rPr>
          <w:rFonts w:ascii="Verdana" w:hAnsi="Verdana" w:cs="Arial"/>
          <w:sz w:val="20"/>
          <w:szCs w:val="20"/>
        </w:rPr>
        <w:t>10/09/2015</w:t>
      </w:r>
      <w:r w:rsidRPr="00BC0C04">
        <w:rPr>
          <w:rFonts w:ascii="Verdana" w:hAnsi="Verdana" w:cs="Arial"/>
          <w:sz w:val="20"/>
          <w:szCs w:val="20"/>
        </w:rPr>
        <w:t xml:space="preserve"> e o que consta no Processo nº </w:t>
      </w:r>
      <w:r>
        <w:rPr>
          <w:rFonts w:ascii="Verdana" w:hAnsi="Verdana" w:cs="Arial"/>
          <w:sz w:val="20"/>
          <w:szCs w:val="20"/>
        </w:rPr>
        <w:t>10963/2015</w:t>
      </w:r>
      <w:r w:rsidRPr="00BC0C04">
        <w:rPr>
          <w:rFonts w:ascii="Verdana" w:hAnsi="Verdana" w:cs="Arial"/>
          <w:sz w:val="20"/>
          <w:szCs w:val="20"/>
        </w:rPr>
        <w:t>,</w:t>
      </w:r>
    </w:p>
    <w:p w:rsidR="00BC0C04" w:rsidRPr="00BC0C04" w:rsidRDefault="00BC0C04" w:rsidP="00BC0C04">
      <w:pPr>
        <w:pStyle w:val="Corpodetexto"/>
        <w:rPr>
          <w:rFonts w:ascii="Verdana" w:hAnsi="Verdana"/>
        </w:rPr>
      </w:pPr>
    </w:p>
    <w:p w:rsidR="00BC0C04" w:rsidRPr="00BC0C04" w:rsidRDefault="00BC0C04" w:rsidP="00BC0C04">
      <w:pPr>
        <w:pStyle w:val="Corpodetexto"/>
        <w:rPr>
          <w:rFonts w:ascii="Verdana" w:hAnsi="Verdana"/>
        </w:rPr>
      </w:pPr>
    </w:p>
    <w:p w:rsidR="00BC0C04" w:rsidRPr="00BC0C04" w:rsidRDefault="00BC0C04" w:rsidP="00BC0C04">
      <w:pPr>
        <w:pStyle w:val="Corpodetexto"/>
        <w:rPr>
          <w:rFonts w:ascii="Verdana" w:hAnsi="Verdana"/>
        </w:rPr>
      </w:pPr>
      <w:r w:rsidRPr="00BC0C04">
        <w:rPr>
          <w:rFonts w:ascii="Verdana" w:hAnsi="Verdana"/>
        </w:rPr>
        <w:t>RESOLVE:</w:t>
      </w:r>
    </w:p>
    <w:p w:rsidR="00BC0C04" w:rsidRPr="00BC0C04" w:rsidRDefault="00BC0C04" w:rsidP="00BC0C04">
      <w:pPr>
        <w:pStyle w:val="Corpodetexto"/>
        <w:tabs>
          <w:tab w:val="num" w:pos="284"/>
        </w:tabs>
        <w:rPr>
          <w:rFonts w:ascii="Verdana" w:hAnsi="Verdana"/>
        </w:rPr>
      </w:pPr>
    </w:p>
    <w:p w:rsidR="00BC0C04" w:rsidRPr="00BC0C04" w:rsidRDefault="00BC0C04" w:rsidP="00BC0C04">
      <w:pPr>
        <w:pStyle w:val="Corpodetexto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</w:rPr>
      </w:pPr>
      <w:r w:rsidRPr="00BC0C04">
        <w:rPr>
          <w:rFonts w:ascii="Verdana" w:hAnsi="Verdana"/>
        </w:rPr>
        <w:t>Tornar pública a deliberação do Conselho de Centro do CAV/UDESC quanto à homologação da solicitação de progressão para a classe de Prof</w:t>
      </w:r>
      <w:r>
        <w:rPr>
          <w:rFonts w:ascii="Verdana" w:hAnsi="Verdana"/>
        </w:rPr>
        <w:t>essor Associado da</w:t>
      </w:r>
      <w:r w:rsidRPr="00BC0C04">
        <w:rPr>
          <w:rFonts w:ascii="Verdana" w:hAnsi="Verdana"/>
        </w:rPr>
        <w:t xml:space="preserve"> </w:t>
      </w:r>
      <w:r w:rsidRPr="00BC0C04">
        <w:rPr>
          <w:rFonts w:ascii="Verdana" w:hAnsi="Verdana"/>
          <w:b/>
          <w:i/>
        </w:rPr>
        <w:t>Professor</w:t>
      </w:r>
      <w:r>
        <w:rPr>
          <w:rFonts w:ascii="Verdana" w:hAnsi="Verdana"/>
          <w:b/>
          <w:i/>
        </w:rPr>
        <w:t>a</w:t>
      </w:r>
      <w:r w:rsidRPr="00BC0C04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Ana Carolina da Silva</w:t>
      </w:r>
      <w:r w:rsidRPr="00BC0C04">
        <w:rPr>
          <w:rFonts w:ascii="Verdana" w:hAnsi="Verdana"/>
          <w:b/>
          <w:i/>
        </w:rPr>
        <w:t xml:space="preserve">, matrícula nº </w:t>
      </w:r>
      <w:r>
        <w:rPr>
          <w:rFonts w:ascii="Verdana" w:hAnsi="Verdana"/>
          <w:b/>
          <w:i/>
        </w:rPr>
        <w:t>387770-1-01</w:t>
      </w:r>
      <w:r w:rsidRPr="00BC0C04">
        <w:rPr>
          <w:rFonts w:ascii="Verdana" w:hAnsi="Verdana"/>
        </w:rPr>
        <w:t>, professor</w:t>
      </w:r>
      <w:r>
        <w:rPr>
          <w:rFonts w:ascii="Verdana" w:hAnsi="Verdana"/>
        </w:rPr>
        <w:t>a efetiva e estável, lotada</w:t>
      </w:r>
      <w:r w:rsidRPr="00BC0C04">
        <w:rPr>
          <w:rFonts w:ascii="Verdana" w:hAnsi="Verdana"/>
        </w:rPr>
        <w:t xml:space="preserve"> no Departamento de </w:t>
      </w:r>
      <w:r>
        <w:rPr>
          <w:rFonts w:ascii="Verdana" w:hAnsi="Verdana"/>
        </w:rPr>
        <w:t xml:space="preserve">Engenharia Florestal </w:t>
      </w:r>
      <w:bookmarkStart w:id="0" w:name="_GoBack"/>
      <w:bookmarkEnd w:id="0"/>
      <w:r w:rsidRPr="00BC0C04">
        <w:rPr>
          <w:rFonts w:ascii="Verdana" w:hAnsi="Verdana"/>
        </w:rPr>
        <w:t>deste Centro.</w:t>
      </w:r>
    </w:p>
    <w:p w:rsidR="00BC0C04" w:rsidRPr="00BC0C04" w:rsidRDefault="00BC0C04" w:rsidP="00BC0C04">
      <w:pPr>
        <w:pStyle w:val="Corpodetexto"/>
        <w:rPr>
          <w:rFonts w:ascii="Verdana" w:hAnsi="Verdana"/>
        </w:rPr>
      </w:pPr>
    </w:p>
    <w:p w:rsidR="000977F3" w:rsidRPr="000977F3" w:rsidRDefault="000977F3" w:rsidP="000977F3">
      <w:pPr>
        <w:pStyle w:val="Corpodetexto"/>
        <w:rPr>
          <w:rFonts w:ascii="Verdana" w:hAnsi="Verdana"/>
        </w:rPr>
      </w:pPr>
    </w:p>
    <w:p w:rsidR="000977F3" w:rsidRPr="004424F6" w:rsidRDefault="000977F3" w:rsidP="000977F3">
      <w:pPr>
        <w:pStyle w:val="Corpodetexto"/>
        <w:ind w:left="720"/>
        <w:rPr>
          <w:szCs w:val="24"/>
        </w:rPr>
      </w:pPr>
    </w:p>
    <w:p w:rsidR="000977F3" w:rsidRPr="004424F6" w:rsidRDefault="000977F3" w:rsidP="000977F3">
      <w:pPr>
        <w:pStyle w:val="Corpodetexto"/>
        <w:ind w:left="360"/>
        <w:rPr>
          <w:szCs w:val="24"/>
        </w:rPr>
      </w:pPr>
    </w:p>
    <w:p w:rsidR="000977F3" w:rsidRPr="004424F6" w:rsidRDefault="000977F3" w:rsidP="000977F3">
      <w:pPr>
        <w:pStyle w:val="Corpodetexto"/>
        <w:rPr>
          <w:szCs w:val="24"/>
        </w:rPr>
      </w:pPr>
    </w:p>
    <w:p w:rsidR="000977F3" w:rsidRPr="004424F6" w:rsidRDefault="000977F3" w:rsidP="000977F3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52A0"/>
    <w:multiLevelType w:val="hybridMultilevel"/>
    <w:tmpl w:val="7D022A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77F3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3F4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C1B3F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12EB2"/>
    <w:rsid w:val="009A319A"/>
    <w:rsid w:val="009B3217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0C04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6E72-C5DB-4C64-AB13-53F942D4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2015-09-15T18:12:00Z</cp:lastPrinted>
  <dcterms:created xsi:type="dcterms:W3CDTF">2015-09-15T18:03:00Z</dcterms:created>
  <dcterms:modified xsi:type="dcterms:W3CDTF">2015-09-15T18:12:00Z</dcterms:modified>
</cp:coreProperties>
</file>