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02167" w:rsidP="00E0216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280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27/10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62436" w:rsidRPr="00346EF2" w:rsidRDefault="00A62436" w:rsidP="00A6243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 w:rsidR="00E02167">
        <w:rPr>
          <w:rFonts w:ascii="Verdana" w:hAnsi="Verdana"/>
          <w:b/>
        </w:rPr>
        <w:t>277</w:t>
      </w:r>
      <w:r>
        <w:rPr>
          <w:rFonts w:ascii="Verdana" w:hAnsi="Verdana"/>
          <w:b/>
        </w:rPr>
        <w:t>/2015</w:t>
      </w:r>
      <w:r w:rsidRPr="00346EF2">
        <w:rPr>
          <w:rFonts w:ascii="Verdana" w:hAnsi="Verdana"/>
          <w:b/>
        </w:rPr>
        <w:t>/CAV.</w:t>
      </w: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 w:rsidR="00E02167">
        <w:rPr>
          <w:rFonts w:ascii="Verdana" w:hAnsi="Verdana"/>
          <w:sz w:val="20"/>
          <w:szCs w:val="20"/>
        </w:rPr>
        <w:t>277</w:t>
      </w:r>
      <w:r>
        <w:rPr>
          <w:rFonts w:ascii="Verdana" w:hAnsi="Verdana"/>
          <w:sz w:val="20"/>
          <w:szCs w:val="20"/>
        </w:rPr>
        <w:t>/2015</w:t>
      </w:r>
      <w:r w:rsidRPr="00346EF2">
        <w:rPr>
          <w:rFonts w:ascii="Verdana" w:hAnsi="Verdana"/>
          <w:sz w:val="20"/>
          <w:szCs w:val="20"/>
        </w:rPr>
        <w:t xml:space="preserve">/CAV, de </w:t>
      </w:r>
      <w:r w:rsidR="00E02167">
        <w:rPr>
          <w:rFonts w:ascii="Verdana" w:hAnsi="Verdana"/>
          <w:sz w:val="20"/>
          <w:szCs w:val="20"/>
        </w:rPr>
        <w:t>22/10/2015</w:t>
      </w:r>
      <w:r w:rsidRPr="00346EF2">
        <w:rPr>
          <w:rFonts w:ascii="Verdana" w:hAnsi="Verdana"/>
          <w:sz w:val="20"/>
          <w:szCs w:val="20"/>
        </w:rPr>
        <w:t xml:space="preserve">, que designou </w:t>
      </w:r>
      <w:r>
        <w:rPr>
          <w:rFonts w:ascii="Verdana" w:hAnsi="Verdana"/>
          <w:sz w:val="20"/>
          <w:szCs w:val="20"/>
        </w:rPr>
        <w:t xml:space="preserve">a Banca de Avaliação da </w:t>
      </w:r>
      <w:r w:rsidR="00E02167">
        <w:rPr>
          <w:rFonts w:ascii="Verdana" w:hAnsi="Verdana"/>
          <w:sz w:val="20"/>
          <w:szCs w:val="20"/>
        </w:rPr>
        <w:t xml:space="preserve">Tese de </w:t>
      </w:r>
      <w:r>
        <w:rPr>
          <w:rFonts w:ascii="Verdana" w:hAnsi="Verdana"/>
          <w:sz w:val="20"/>
          <w:szCs w:val="20"/>
        </w:rPr>
        <w:t xml:space="preserve">Doutorado em </w:t>
      </w:r>
      <w:r w:rsidR="00E02167">
        <w:rPr>
          <w:rFonts w:ascii="Verdana" w:hAnsi="Verdana"/>
          <w:sz w:val="20"/>
          <w:szCs w:val="20"/>
        </w:rPr>
        <w:t>Manejo do Solo</w:t>
      </w:r>
      <w:r>
        <w:rPr>
          <w:rFonts w:ascii="Verdana" w:hAnsi="Verdana"/>
          <w:sz w:val="20"/>
          <w:szCs w:val="20"/>
        </w:rPr>
        <w:t xml:space="preserve">, da doutoranda </w:t>
      </w:r>
      <w:r w:rsidR="00E02167">
        <w:rPr>
          <w:rFonts w:ascii="Verdana" w:hAnsi="Verdana"/>
          <w:sz w:val="20"/>
          <w:szCs w:val="20"/>
        </w:rPr>
        <w:t>FERNANDA ZANGISKI</w:t>
      </w:r>
      <w:r w:rsidRPr="00346EF2">
        <w:rPr>
          <w:rFonts w:ascii="Verdana" w:hAnsi="Verdana"/>
          <w:sz w:val="20"/>
          <w:szCs w:val="20"/>
        </w:rPr>
        <w:t xml:space="preserve">, </w:t>
      </w:r>
      <w:r w:rsidRPr="00346EF2">
        <w:rPr>
          <w:rFonts w:ascii="Verdana" w:hAnsi="Verdana"/>
          <w:b/>
          <w:sz w:val="20"/>
          <w:szCs w:val="20"/>
        </w:rPr>
        <w:t xml:space="preserve">quanto à </w:t>
      </w:r>
      <w:r>
        <w:rPr>
          <w:rFonts w:ascii="Verdana" w:hAnsi="Verdana"/>
          <w:b/>
          <w:sz w:val="20"/>
          <w:szCs w:val="20"/>
        </w:rPr>
        <w:t>composição da mesma,</w:t>
      </w:r>
      <w:r w:rsidRPr="00346EF2">
        <w:rPr>
          <w:rFonts w:ascii="Verdana" w:hAnsi="Verdana"/>
          <w:sz w:val="20"/>
          <w:szCs w:val="20"/>
        </w:rPr>
        <w:t xml:space="preserve"> que passará a ser conforme segue, mantido os demais itens:</w:t>
      </w:r>
      <w:bookmarkStart w:id="0" w:name="_GoBack"/>
      <w:bookmarkEnd w:id="0"/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</w:t>
      </w:r>
    </w:p>
    <w:p w:rsidR="00E02167" w:rsidRPr="005C02BA" w:rsidRDefault="00E02167" w:rsidP="00E02167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RODRIGO VIEIRA LUCIANO</w:t>
      </w:r>
      <w:r w:rsidRPr="005C02B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IFRS/Bento Gonçalves/RS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A62436" w:rsidRDefault="00A62436" w:rsidP="00A62436">
      <w:pPr>
        <w:spacing w:after="0"/>
        <w:jc w:val="both"/>
        <w:rPr>
          <w:rFonts w:ascii="Verdana" w:hAnsi="Verdana"/>
          <w:sz w:val="20"/>
          <w:szCs w:val="20"/>
        </w:rPr>
      </w:pPr>
    </w:p>
    <w:p w:rsidR="00A62436" w:rsidRDefault="00A62436" w:rsidP="00A62436">
      <w:pPr>
        <w:spacing w:after="0"/>
        <w:jc w:val="both"/>
        <w:rPr>
          <w:rFonts w:ascii="Verdana" w:hAnsi="Verdana"/>
          <w:sz w:val="20"/>
          <w:szCs w:val="20"/>
        </w:rPr>
      </w:pPr>
    </w:p>
    <w:p w:rsidR="00A62436" w:rsidRPr="00A62436" w:rsidRDefault="00A62436" w:rsidP="00A6243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A62436">
        <w:rPr>
          <w:rFonts w:ascii="Verdana" w:hAnsi="Verdana"/>
          <w:b/>
          <w:sz w:val="20"/>
          <w:szCs w:val="20"/>
          <w:u w:val="single"/>
        </w:rPr>
        <w:t>Inclusão:</w:t>
      </w:r>
    </w:p>
    <w:p w:rsidR="00A62436" w:rsidRPr="00A62436" w:rsidRDefault="00A62436" w:rsidP="00A6243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62436" w:rsidRPr="00A62436" w:rsidRDefault="00A62436" w:rsidP="00A6243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A62436">
        <w:rPr>
          <w:rFonts w:ascii="Verdana" w:hAnsi="Verdana"/>
          <w:b/>
          <w:sz w:val="20"/>
          <w:szCs w:val="20"/>
          <w:u w:val="single"/>
        </w:rPr>
        <w:t>Drª</w:t>
      </w:r>
      <w:proofErr w:type="spellEnd"/>
      <w:r w:rsidRPr="00A62436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E02167">
        <w:rPr>
          <w:rFonts w:ascii="Verdana" w:hAnsi="Verdana"/>
          <w:b/>
          <w:sz w:val="20"/>
          <w:szCs w:val="20"/>
          <w:u w:val="single"/>
        </w:rPr>
        <w:t>LUCIANE COSTA DE OLIVEIRA</w:t>
      </w:r>
      <w:r w:rsidRPr="00A62436">
        <w:rPr>
          <w:rFonts w:ascii="Verdana" w:hAnsi="Verdana"/>
          <w:b/>
          <w:sz w:val="20"/>
          <w:szCs w:val="20"/>
          <w:u w:val="single"/>
        </w:rPr>
        <w:t xml:space="preserve"> – (</w:t>
      </w:r>
      <w:r w:rsidR="00E02167">
        <w:rPr>
          <w:rFonts w:ascii="Verdana" w:hAnsi="Verdana"/>
          <w:b/>
          <w:sz w:val="20"/>
          <w:szCs w:val="20"/>
          <w:u w:val="single"/>
        </w:rPr>
        <w:t>IFSC</w:t>
      </w:r>
      <w:r w:rsidRPr="00A62436">
        <w:rPr>
          <w:rFonts w:ascii="Verdana" w:hAnsi="Verdana"/>
          <w:b/>
          <w:sz w:val="20"/>
          <w:szCs w:val="20"/>
          <w:u w:val="single"/>
        </w:rPr>
        <w:t>/</w:t>
      </w:r>
      <w:r w:rsidR="00E02167">
        <w:rPr>
          <w:rFonts w:ascii="Verdana" w:hAnsi="Verdana"/>
          <w:b/>
          <w:sz w:val="20"/>
          <w:szCs w:val="20"/>
          <w:u w:val="single"/>
        </w:rPr>
        <w:t>Lages</w:t>
      </w:r>
      <w:r w:rsidRPr="00A62436">
        <w:rPr>
          <w:rFonts w:ascii="Verdana" w:hAnsi="Verdana"/>
          <w:b/>
          <w:sz w:val="20"/>
          <w:szCs w:val="20"/>
          <w:u w:val="single"/>
        </w:rPr>
        <w:t>/</w:t>
      </w:r>
      <w:r w:rsidR="00E02167">
        <w:rPr>
          <w:rFonts w:ascii="Verdana" w:hAnsi="Verdana"/>
          <w:b/>
          <w:sz w:val="20"/>
          <w:szCs w:val="20"/>
          <w:u w:val="single"/>
        </w:rPr>
        <w:t>SC</w:t>
      </w:r>
      <w:r w:rsidRPr="00A62436">
        <w:rPr>
          <w:rFonts w:ascii="Verdana" w:hAnsi="Verdana"/>
          <w:b/>
          <w:sz w:val="20"/>
          <w:szCs w:val="20"/>
          <w:u w:val="single"/>
        </w:rPr>
        <w:t>) – Membro externo</w:t>
      </w: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E02167" w:rsidRDefault="00E02167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65CB1"/>
    <w:rsid w:val="00E02167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173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9379-14DF-402A-9DF9-C29DEAF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2015-10-27T19:08:00Z</cp:lastPrinted>
  <dcterms:created xsi:type="dcterms:W3CDTF">2015-10-27T19:03:00Z</dcterms:created>
  <dcterms:modified xsi:type="dcterms:W3CDTF">2015-10-27T19:08:00Z</dcterms:modified>
</cp:coreProperties>
</file>