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94429" w:rsidP="00C944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</w:t>
            </w:r>
            <w:r w:rsidR="00F60E03">
              <w:rPr>
                <w:rFonts w:ascii="Verdana" w:hAnsi="Verdana"/>
                <w:b/>
                <w:sz w:val="20"/>
              </w:rPr>
              <w:t>2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09/11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F60E03">
        <w:rPr>
          <w:rFonts w:ascii="Verdana" w:hAnsi="Verdana"/>
          <w:b/>
          <w:sz w:val="20"/>
          <w:szCs w:val="20"/>
        </w:rPr>
        <w:t xml:space="preserve">Componentes de rendimento e características físico-químicas de fruto em genótipos de </w:t>
      </w:r>
      <w:proofErr w:type="spellStart"/>
      <w:r w:rsidR="00F60E03">
        <w:rPr>
          <w:rFonts w:ascii="Verdana" w:hAnsi="Verdana"/>
          <w:b/>
          <w:sz w:val="20"/>
          <w:szCs w:val="20"/>
        </w:rPr>
        <w:t>fisális</w:t>
      </w:r>
      <w:proofErr w:type="spellEnd"/>
      <w:r w:rsidR="00F60E03">
        <w:rPr>
          <w:rFonts w:ascii="Verdana" w:hAnsi="Verdana"/>
          <w:b/>
          <w:sz w:val="20"/>
          <w:szCs w:val="20"/>
        </w:rPr>
        <w:t xml:space="preserve"> submetidos a diferentes espaçamentos</w:t>
      </w:r>
      <w:r w:rsidR="00F467ED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5E7039"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F60E03">
        <w:rPr>
          <w:rFonts w:ascii="Verdana" w:hAnsi="Verdana"/>
          <w:sz w:val="20"/>
          <w:szCs w:val="20"/>
        </w:rPr>
        <w:t>MAURO PORTO COLLI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C94429">
        <w:rPr>
          <w:rFonts w:ascii="Verdana" w:hAnsi="Verdana"/>
          <w:sz w:val="20"/>
          <w:szCs w:val="20"/>
        </w:rPr>
        <w:t>2</w:t>
      </w:r>
      <w:r w:rsidR="00F60E03">
        <w:rPr>
          <w:rFonts w:ascii="Verdana" w:hAnsi="Verdana"/>
          <w:sz w:val="20"/>
          <w:szCs w:val="20"/>
        </w:rPr>
        <w:t>7</w:t>
      </w:r>
      <w:r w:rsidR="00C94429">
        <w:rPr>
          <w:rFonts w:ascii="Verdana" w:hAnsi="Verdana"/>
          <w:sz w:val="20"/>
          <w:szCs w:val="20"/>
        </w:rPr>
        <w:t xml:space="preserve"> de novembro</w:t>
      </w:r>
      <w:r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 xml:space="preserve">de 2015, às </w:t>
      </w:r>
      <w:r w:rsidR="00F60E03">
        <w:rPr>
          <w:rFonts w:ascii="Verdana" w:hAnsi="Verdana"/>
          <w:sz w:val="20"/>
          <w:szCs w:val="20"/>
        </w:rPr>
        <w:t>10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60E03">
        <w:rPr>
          <w:rFonts w:ascii="Verdana" w:hAnsi="Verdana"/>
          <w:sz w:val="20"/>
          <w:szCs w:val="20"/>
        </w:rPr>
        <w:t>ALTAMIR FREDERICO GUIDOLIN</w:t>
      </w:r>
      <w:r w:rsidR="00C9442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5E7039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60E03">
        <w:rPr>
          <w:rFonts w:ascii="Verdana" w:hAnsi="Verdana"/>
          <w:sz w:val="20"/>
          <w:szCs w:val="20"/>
        </w:rPr>
        <w:t>MARCUS VINICIUS KVITSCHAL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F60E03">
        <w:rPr>
          <w:rFonts w:ascii="Verdana" w:hAnsi="Verdana"/>
          <w:sz w:val="20"/>
          <w:szCs w:val="20"/>
        </w:rPr>
        <w:t>EPAGRI/Caçador/SC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F60E03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F60E03">
        <w:rPr>
          <w:rFonts w:ascii="Verdana" w:hAnsi="Verdana"/>
          <w:sz w:val="20"/>
          <w:szCs w:val="20"/>
        </w:rPr>
        <w:t>MARAÍSA CRESTANI HAWERROTH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F60E03">
        <w:rPr>
          <w:rFonts w:ascii="Verdana" w:hAnsi="Verdana"/>
          <w:sz w:val="20"/>
          <w:szCs w:val="20"/>
        </w:rPr>
        <w:t>EPAGRI/Caçador/SC)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F60E03">
        <w:rPr>
          <w:rFonts w:ascii="Verdana" w:hAnsi="Verdana"/>
          <w:sz w:val="20"/>
          <w:szCs w:val="20"/>
        </w:rPr>
        <w:t xml:space="preserve"> externo</w:t>
      </w:r>
    </w:p>
    <w:p w:rsidR="00C94429" w:rsidRDefault="00F60E03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9442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ADELAR MANTOVANI</w:t>
      </w:r>
      <w:r w:rsidR="00C94429">
        <w:rPr>
          <w:rFonts w:ascii="Verdana" w:hAnsi="Verdana"/>
          <w:sz w:val="20"/>
          <w:szCs w:val="20"/>
        </w:rPr>
        <w:t xml:space="preserve"> – (UDESC/Lages/SC) – Suplente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60E03">
        <w:rPr>
          <w:rFonts w:ascii="Verdana" w:hAnsi="Verdana"/>
          <w:sz w:val="20"/>
          <w:szCs w:val="20"/>
        </w:rPr>
        <w:t>ROGÉRIO BACKES</w:t>
      </w:r>
      <w:r>
        <w:rPr>
          <w:rFonts w:ascii="Verdana" w:hAnsi="Verdana"/>
          <w:sz w:val="20"/>
          <w:szCs w:val="20"/>
        </w:rPr>
        <w:t xml:space="preserve"> – (UFSM/Santa Maria/RS)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C5063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66D3"/>
    <w:rsid w:val="00CD3B82"/>
    <w:rsid w:val="00CF0B24"/>
    <w:rsid w:val="00D4290B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5BF9-F7FF-463D-8DB5-0D5B851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2015-11-09T15:38:00Z</cp:lastPrinted>
  <dcterms:created xsi:type="dcterms:W3CDTF">2015-11-09T15:33:00Z</dcterms:created>
  <dcterms:modified xsi:type="dcterms:W3CDTF">2015-11-09T15:39:00Z</dcterms:modified>
</cp:coreProperties>
</file>