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93754" w:rsidRPr="00341743" w:rsidTr="00127F63">
        <w:trPr>
          <w:trHeight w:val="1267"/>
        </w:trPr>
        <w:tc>
          <w:tcPr>
            <w:tcW w:w="9652" w:type="dxa"/>
            <w:shd w:val="clear" w:color="auto" w:fill="auto"/>
          </w:tcPr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F93754" w:rsidRPr="00341743" w:rsidRDefault="00F93754" w:rsidP="00127F6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93754" w:rsidRPr="00341743" w:rsidRDefault="003F5CD7" w:rsidP="00C5602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294</w:t>
            </w:r>
            <w:r w:rsidR="00F93754" w:rsidRPr="00261608">
              <w:rPr>
                <w:rFonts w:ascii="Verdana" w:hAnsi="Verdana"/>
                <w:b/>
                <w:sz w:val="20"/>
              </w:rPr>
              <w:t>/2016</w:t>
            </w:r>
            <w:r w:rsidR="00F93754">
              <w:rPr>
                <w:rFonts w:ascii="Verdana" w:hAnsi="Verdana"/>
                <w:b/>
                <w:sz w:val="20"/>
              </w:rPr>
              <w:t xml:space="preserve">, de </w:t>
            </w:r>
            <w:r w:rsidR="00A33A1C">
              <w:rPr>
                <w:rFonts w:ascii="Verdana" w:hAnsi="Verdana"/>
                <w:b/>
                <w:sz w:val="20"/>
              </w:rPr>
              <w:t>19</w:t>
            </w:r>
            <w:r>
              <w:rPr>
                <w:rFonts w:ascii="Verdana" w:hAnsi="Verdana"/>
                <w:b/>
                <w:sz w:val="20"/>
              </w:rPr>
              <w:t>/09</w:t>
            </w:r>
            <w:r w:rsidR="00F93754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Pr="005C02BA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33A1C" w:rsidRDefault="00A33A1C" w:rsidP="00A33A1C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</w:t>
      </w:r>
      <w:r w:rsidR="003F5CD7">
        <w:rPr>
          <w:rFonts w:ascii="Verdana" w:hAnsi="Verdana"/>
          <w:b/>
        </w:rPr>
        <w:t>S RESPONSÁVEIS PELO PREGÃO Nº 77</w:t>
      </w:r>
      <w:r w:rsidR="009C0574">
        <w:rPr>
          <w:rFonts w:ascii="Verdana" w:hAnsi="Verdana"/>
          <w:b/>
        </w:rPr>
        <w:t>4</w:t>
      </w:r>
      <w:r>
        <w:rPr>
          <w:rFonts w:ascii="Verdana" w:hAnsi="Verdana"/>
          <w:b/>
        </w:rPr>
        <w:t>/2016.</w:t>
      </w:r>
    </w:p>
    <w:p w:rsidR="00A33A1C" w:rsidRDefault="00A33A1C" w:rsidP="00A33A1C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33A1C" w:rsidRDefault="00A33A1C" w:rsidP="00A33A1C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33A1C" w:rsidRDefault="00A33A1C" w:rsidP="00A33A1C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3F5CD7">
        <w:rPr>
          <w:rFonts w:ascii="Verdana" w:hAnsi="Verdana"/>
          <w:b/>
          <w:sz w:val="20"/>
          <w:szCs w:val="20"/>
        </w:rPr>
        <w:t>Pregão 77</w:t>
      </w:r>
      <w:r w:rsidR="009C0574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3F5CD7">
        <w:rPr>
          <w:rFonts w:ascii="Verdana" w:hAnsi="Verdana"/>
          <w:sz w:val="20"/>
          <w:szCs w:val="20"/>
        </w:rPr>
        <w:t>contratação de empresa para instalação de sistema de rede de gases para o Laboratório de Solos do CAV/UDESC</w:t>
      </w:r>
      <w:r w:rsidR="009C0574">
        <w:rPr>
          <w:rFonts w:ascii="Verdana" w:hAnsi="Verdana"/>
          <w:sz w:val="20"/>
          <w:szCs w:val="20"/>
        </w:rPr>
        <w:t xml:space="preserve">, Processo UDESC nº </w:t>
      </w:r>
      <w:r w:rsidR="003F5CD7">
        <w:rPr>
          <w:rFonts w:ascii="Verdana" w:hAnsi="Verdana"/>
          <w:sz w:val="20"/>
          <w:szCs w:val="20"/>
        </w:rPr>
        <w:t>15358/2016</w:t>
      </w:r>
      <w:r>
        <w:rPr>
          <w:rFonts w:ascii="Verdana" w:hAnsi="Verdana"/>
          <w:sz w:val="20"/>
          <w:szCs w:val="20"/>
        </w:rPr>
        <w:t>:</w:t>
      </w:r>
    </w:p>
    <w:p w:rsidR="00A33A1C" w:rsidRDefault="00A33A1C" w:rsidP="00A33A1C">
      <w:pPr>
        <w:ind w:left="360"/>
        <w:jc w:val="both"/>
        <w:rPr>
          <w:rFonts w:ascii="Verdana" w:hAnsi="Verdana"/>
          <w:sz w:val="20"/>
          <w:szCs w:val="20"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Pregoeira:</w:t>
      </w:r>
    </w:p>
    <w:p w:rsidR="00A33A1C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3F5CD7">
        <w:rPr>
          <w:rFonts w:ascii="Verdana" w:hAnsi="Verdana"/>
          <w:b/>
          <w:i/>
        </w:rPr>
        <w:t>Glória Maria Fernandes Klein</w:t>
      </w:r>
    </w:p>
    <w:p w:rsidR="00A33A1C" w:rsidRDefault="00A33A1C" w:rsidP="00A33A1C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33A1C" w:rsidRPr="003F5CD7" w:rsidRDefault="00A33A1C" w:rsidP="003F5CD7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Antônio Fernando Góes</w:t>
      </w:r>
    </w:p>
    <w:p w:rsidR="00A33A1C" w:rsidRPr="003F5CD7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Décio Luiz Poli</w:t>
      </w:r>
    </w:p>
    <w:p w:rsidR="003F5CD7" w:rsidRPr="009C0574" w:rsidRDefault="003F5CD7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9C0574" w:rsidRDefault="009C0574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 Técnico e Gestor do Contrato:</w:t>
      </w:r>
    </w:p>
    <w:p w:rsidR="00A33A1C" w:rsidRDefault="003F5CD7" w:rsidP="00A33A1C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Prof. Henrique Mendonça Nunes Ribeiro Filho</w:t>
      </w:r>
    </w:p>
    <w:p w:rsidR="00A33A1C" w:rsidRDefault="00A33A1C" w:rsidP="00A33A1C">
      <w:pPr>
        <w:pStyle w:val="Corpodetexto"/>
        <w:rPr>
          <w:sz w:val="24"/>
          <w:szCs w:val="24"/>
        </w:rPr>
      </w:pPr>
    </w:p>
    <w:p w:rsidR="00A33A1C" w:rsidRDefault="00A33A1C" w:rsidP="00A33A1C">
      <w:pPr>
        <w:pStyle w:val="Corpodetexto"/>
        <w:rPr>
          <w:sz w:val="24"/>
          <w:szCs w:val="24"/>
        </w:rPr>
      </w:pPr>
    </w:p>
    <w:p w:rsidR="003F5CD7" w:rsidRDefault="003F5CD7" w:rsidP="00A33A1C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F93754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93754" w:rsidRPr="00BC71EA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 w:rsidR="005056E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5056E7">
        <w:rPr>
          <w:rFonts w:ascii="Verdana" w:hAnsi="Verdana"/>
          <w:b/>
          <w:sz w:val="20"/>
          <w:szCs w:val="20"/>
        </w:rPr>
        <w:t>Fert</w:t>
      </w:r>
      <w:proofErr w:type="spellEnd"/>
      <w:r w:rsidR="005056E7">
        <w:rPr>
          <w:rFonts w:ascii="Verdana" w:hAnsi="Verdana"/>
          <w:b/>
          <w:sz w:val="20"/>
          <w:szCs w:val="20"/>
        </w:rPr>
        <w:t xml:space="preserve"> Neto</w:t>
      </w:r>
    </w:p>
    <w:p w:rsidR="00F93754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F93754" w:rsidRDefault="00F93754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56E7" w:rsidRPr="00424207" w:rsidRDefault="005056E7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61B"/>
    <w:rsid w:val="00024039"/>
    <w:rsid w:val="0002405C"/>
    <w:rsid w:val="00077DCF"/>
    <w:rsid w:val="000866AA"/>
    <w:rsid w:val="000B60DD"/>
    <w:rsid w:val="000D7A10"/>
    <w:rsid w:val="000F631D"/>
    <w:rsid w:val="00100449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81866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3F5CD7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56E7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0663"/>
    <w:rsid w:val="0063331A"/>
    <w:rsid w:val="0067454D"/>
    <w:rsid w:val="00684E19"/>
    <w:rsid w:val="006A2788"/>
    <w:rsid w:val="006D4F99"/>
    <w:rsid w:val="0071066B"/>
    <w:rsid w:val="007202B2"/>
    <w:rsid w:val="007332DC"/>
    <w:rsid w:val="00742642"/>
    <w:rsid w:val="0076713C"/>
    <w:rsid w:val="007D5EFF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67FF1"/>
    <w:rsid w:val="00980728"/>
    <w:rsid w:val="009858BC"/>
    <w:rsid w:val="009A319A"/>
    <w:rsid w:val="009C0574"/>
    <w:rsid w:val="009D6A3E"/>
    <w:rsid w:val="009F7D3C"/>
    <w:rsid w:val="00A0245E"/>
    <w:rsid w:val="00A208F0"/>
    <w:rsid w:val="00A33A1C"/>
    <w:rsid w:val="00A44E08"/>
    <w:rsid w:val="00A45156"/>
    <w:rsid w:val="00A472B0"/>
    <w:rsid w:val="00A63A50"/>
    <w:rsid w:val="00A83C64"/>
    <w:rsid w:val="00AA025D"/>
    <w:rsid w:val="00AB2900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5602D"/>
    <w:rsid w:val="00CA6D90"/>
    <w:rsid w:val="00CC12E7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3CD9"/>
    <w:rsid w:val="00F67F0B"/>
    <w:rsid w:val="00F93754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3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33A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23A9-CEDD-46AB-A6A9-A319455C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2016-09-19T17:02:00Z</cp:lastPrinted>
  <dcterms:created xsi:type="dcterms:W3CDTF">2016-09-19T16:55:00Z</dcterms:created>
  <dcterms:modified xsi:type="dcterms:W3CDTF">2016-09-19T17:02:00Z</dcterms:modified>
</cp:coreProperties>
</file>