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027274" w:rsidP="00041DE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300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12</w:t>
            </w:r>
            <w:r w:rsidR="00041DE0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027274">
        <w:rPr>
          <w:rFonts w:ascii="Verdana" w:hAnsi="Verdana"/>
          <w:b/>
        </w:rPr>
        <w:t>1601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027274">
        <w:rPr>
          <w:rFonts w:ascii="Verdana" w:hAnsi="Verdana"/>
          <w:b/>
          <w:sz w:val="20"/>
          <w:szCs w:val="20"/>
        </w:rPr>
        <w:t>1601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041DE0">
        <w:rPr>
          <w:rFonts w:ascii="Verdana" w:hAnsi="Verdana"/>
          <w:sz w:val="20"/>
          <w:szCs w:val="20"/>
        </w:rPr>
        <w:t xml:space="preserve">contratação de empresa prestadora de serviços de </w:t>
      </w:r>
      <w:r w:rsidR="00027274">
        <w:rPr>
          <w:rFonts w:ascii="Verdana" w:hAnsi="Verdana"/>
          <w:sz w:val="20"/>
          <w:szCs w:val="20"/>
        </w:rPr>
        <w:t xml:space="preserve">manutenção </w:t>
      </w:r>
      <w:proofErr w:type="gramStart"/>
      <w:r w:rsidR="00027274">
        <w:rPr>
          <w:rFonts w:ascii="Verdana" w:hAnsi="Verdana"/>
          <w:sz w:val="20"/>
          <w:szCs w:val="20"/>
        </w:rPr>
        <w:t xml:space="preserve">elétrica </w:t>
      </w:r>
      <w:r w:rsidR="00041DE0">
        <w:rPr>
          <w:rFonts w:ascii="Verdana" w:hAnsi="Verdana"/>
          <w:sz w:val="20"/>
          <w:szCs w:val="20"/>
        </w:rPr>
        <w:t xml:space="preserve"> para</w:t>
      </w:r>
      <w:proofErr w:type="gramEnd"/>
      <w:r w:rsidR="00041DE0">
        <w:rPr>
          <w:rFonts w:ascii="Verdana" w:hAnsi="Verdana"/>
          <w:sz w:val="20"/>
          <w:szCs w:val="20"/>
        </w:rPr>
        <w:t xml:space="preserve"> o</w:t>
      </w:r>
      <w:r w:rsidR="00C6193B">
        <w:rPr>
          <w:rFonts w:ascii="Verdana" w:hAnsi="Verdana"/>
          <w:sz w:val="20"/>
          <w:szCs w:val="20"/>
        </w:rPr>
        <w:t xml:space="preserve">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027274">
        <w:rPr>
          <w:rFonts w:ascii="Verdana" w:hAnsi="Verdana"/>
          <w:sz w:val="20"/>
          <w:szCs w:val="20"/>
        </w:rPr>
        <w:t>23509</w:t>
      </w:r>
      <w:r w:rsidR="006B2D79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6E41F8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3A6781">
        <w:rPr>
          <w:rFonts w:ascii="Verdana" w:hAnsi="Verdana"/>
          <w:b/>
          <w:i/>
        </w:rPr>
        <w:t xml:space="preserve">Téc. </w:t>
      </w:r>
      <w:r w:rsidR="00027274">
        <w:rPr>
          <w:rFonts w:ascii="Verdana" w:hAnsi="Verdana"/>
          <w:b/>
          <w:i/>
        </w:rPr>
        <w:t>Jussara Ribeiro dos Reis</w:t>
      </w:r>
    </w:p>
    <w:p w:rsidR="003A6781" w:rsidRPr="003A6781" w:rsidRDefault="003A6781" w:rsidP="003A6781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041DE0" w:rsidRPr="002B42B9" w:rsidRDefault="002B42B9" w:rsidP="00041DE0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027274" w:rsidRDefault="00027274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Sonia das Graças da Rosa Pereira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027274" w:rsidRDefault="003A6781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</w:t>
      </w:r>
      <w:r w:rsidR="00027274">
        <w:rPr>
          <w:rFonts w:ascii="Verdana" w:hAnsi="Verdana"/>
        </w:rPr>
        <w:t>:</w:t>
      </w:r>
    </w:p>
    <w:p w:rsidR="00027274" w:rsidRPr="00027274" w:rsidRDefault="00027274" w:rsidP="00027274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027274">
        <w:rPr>
          <w:rFonts w:ascii="Verdana" w:hAnsi="Verdana"/>
          <w:b/>
          <w:i/>
        </w:rPr>
        <w:t>Téc. Paulo Henrique Muniz Rodrigues</w:t>
      </w:r>
    </w:p>
    <w:p w:rsidR="00027274" w:rsidRDefault="00027274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Técnico:</w:t>
      </w:r>
    </w:p>
    <w:p w:rsidR="006B2D79" w:rsidRDefault="00C6193B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027274">
        <w:rPr>
          <w:rFonts w:ascii="Verdana" w:hAnsi="Verdana"/>
          <w:b/>
          <w:i/>
        </w:rPr>
        <w:t xml:space="preserve">Eliana </w:t>
      </w:r>
      <w:proofErr w:type="spellStart"/>
      <w:r w:rsidR="00027274">
        <w:rPr>
          <w:rFonts w:ascii="Verdana" w:hAnsi="Verdana"/>
          <w:b/>
          <w:i/>
        </w:rPr>
        <w:t>Dorotea</w:t>
      </w:r>
      <w:proofErr w:type="spellEnd"/>
      <w:r w:rsidR="00027274">
        <w:rPr>
          <w:rFonts w:ascii="Verdana" w:hAnsi="Verdana"/>
          <w:b/>
          <w:i/>
        </w:rPr>
        <w:t xml:space="preserve"> Porto Velho</w:t>
      </w:r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  <w:bookmarkStart w:id="0" w:name="_GoBack"/>
      <w:bookmarkEnd w:id="0"/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FA39-29E4-4E87-8D92-EAC34FF7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2015-11-12T20:24:00Z</cp:lastPrinted>
  <dcterms:created xsi:type="dcterms:W3CDTF">2015-11-12T20:21:00Z</dcterms:created>
  <dcterms:modified xsi:type="dcterms:W3CDTF">2015-11-12T20:26:00Z</dcterms:modified>
</cp:coreProperties>
</file>