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B5100C" w:rsidP="00041DE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301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13</w:t>
            </w:r>
            <w:r w:rsidR="00041DE0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5100C" w:rsidRPr="00B5100C" w:rsidRDefault="00B5100C" w:rsidP="00B5100C">
      <w:pPr>
        <w:pStyle w:val="Recuodecorpodetexto"/>
        <w:ind w:left="3969"/>
        <w:jc w:val="both"/>
        <w:rPr>
          <w:rFonts w:ascii="Verdana" w:hAnsi="Verdana"/>
          <w:b/>
        </w:rPr>
      </w:pPr>
      <w:r w:rsidRPr="00B5100C">
        <w:rPr>
          <w:rFonts w:ascii="Verdana" w:hAnsi="Verdana"/>
          <w:b/>
        </w:rPr>
        <w:t>HOMOLOGA RESULTADO DO</w:t>
      </w:r>
      <w:r>
        <w:rPr>
          <w:rFonts w:ascii="Verdana" w:hAnsi="Verdana"/>
          <w:b/>
        </w:rPr>
        <w:t xml:space="preserve"> CONCURSO PÚBLICO - EDITAL Nº 03</w:t>
      </w:r>
      <w:r w:rsidRPr="00B5100C">
        <w:rPr>
          <w:rFonts w:ascii="Verdana" w:hAnsi="Verdana"/>
          <w:b/>
        </w:rPr>
        <w:t>/2015 - UDESC PARA PROFESSOR EFETIVO.</w:t>
      </w:r>
    </w:p>
    <w:p w:rsidR="00B5100C" w:rsidRPr="00B5100C" w:rsidRDefault="00B5100C" w:rsidP="00B5100C">
      <w:pPr>
        <w:jc w:val="both"/>
        <w:rPr>
          <w:rFonts w:ascii="Verdana" w:hAnsi="Verdana"/>
          <w:sz w:val="20"/>
          <w:szCs w:val="20"/>
        </w:rPr>
      </w:pPr>
    </w:p>
    <w:p w:rsidR="00B5100C" w:rsidRPr="00B5100C" w:rsidRDefault="00B5100C" w:rsidP="00B510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B5100C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Pr="00B5100C">
        <w:rPr>
          <w:rFonts w:ascii="Verdana" w:hAnsi="Verdana"/>
          <w:sz w:val="20"/>
          <w:szCs w:val="20"/>
        </w:rPr>
        <w:t>Agroveterinárias</w:t>
      </w:r>
      <w:proofErr w:type="spellEnd"/>
      <w:r w:rsidRPr="00B5100C">
        <w:rPr>
          <w:rFonts w:ascii="Verdana" w:hAnsi="Verdana"/>
          <w:sz w:val="20"/>
          <w:szCs w:val="20"/>
        </w:rPr>
        <w:t xml:space="preserve">, no uso de suas atribuições, </w:t>
      </w:r>
    </w:p>
    <w:p w:rsidR="00B5100C" w:rsidRPr="00B5100C" w:rsidRDefault="00B5100C" w:rsidP="00B5100C">
      <w:pPr>
        <w:jc w:val="both"/>
        <w:rPr>
          <w:rFonts w:ascii="Verdana" w:hAnsi="Verdana"/>
          <w:sz w:val="20"/>
          <w:szCs w:val="20"/>
        </w:rPr>
      </w:pPr>
    </w:p>
    <w:p w:rsidR="00B5100C" w:rsidRPr="00B5100C" w:rsidRDefault="00B5100C" w:rsidP="00B5100C">
      <w:pPr>
        <w:jc w:val="both"/>
        <w:rPr>
          <w:rFonts w:ascii="Verdana" w:hAnsi="Verdana"/>
          <w:sz w:val="20"/>
          <w:szCs w:val="20"/>
        </w:rPr>
      </w:pPr>
      <w:r w:rsidRPr="00B5100C">
        <w:rPr>
          <w:rFonts w:ascii="Verdana" w:hAnsi="Verdana"/>
          <w:sz w:val="20"/>
          <w:szCs w:val="20"/>
        </w:rPr>
        <w:t>RESOLVE:</w:t>
      </w:r>
    </w:p>
    <w:p w:rsidR="00B5100C" w:rsidRPr="00B5100C" w:rsidRDefault="00B5100C" w:rsidP="00B5100C">
      <w:pPr>
        <w:pStyle w:val="Corpodetexto"/>
        <w:tabs>
          <w:tab w:val="left" w:pos="1980"/>
        </w:tabs>
        <w:rPr>
          <w:rFonts w:ascii="Verdana" w:hAnsi="Verdana"/>
        </w:rPr>
      </w:pPr>
      <w:r w:rsidRPr="00B5100C">
        <w:rPr>
          <w:rFonts w:ascii="Verdana" w:hAnsi="Verdana"/>
        </w:rPr>
        <w:t>1- Homologar o resultado do Concurso Público para professor efetivo Edital n.º 0</w:t>
      </w:r>
      <w:r>
        <w:rPr>
          <w:rFonts w:ascii="Verdana" w:hAnsi="Verdana"/>
        </w:rPr>
        <w:t>3</w:t>
      </w:r>
      <w:r w:rsidRPr="00B5100C">
        <w:rPr>
          <w:rFonts w:ascii="Verdana" w:hAnsi="Verdana"/>
        </w:rPr>
        <w:t>/2015 - UDESC, conforme segue:</w:t>
      </w:r>
    </w:p>
    <w:p w:rsidR="00B5100C" w:rsidRPr="00B5100C" w:rsidRDefault="00B5100C" w:rsidP="00B5100C">
      <w:pPr>
        <w:tabs>
          <w:tab w:val="left" w:pos="851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B5100C" w:rsidRPr="00B5100C" w:rsidRDefault="00B5100C" w:rsidP="00B5100C">
      <w:pPr>
        <w:pStyle w:val="Corpodetexto"/>
        <w:rPr>
          <w:rFonts w:ascii="Verdana" w:hAnsi="Verdana"/>
          <w:b/>
        </w:rPr>
      </w:pPr>
      <w:r>
        <w:rPr>
          <w:rFonts w:ascii="Verdana" w:hAnsi="Verdana"/>
          <w:b/>
        </w:rPr>
        <w:t>ESTATÍSTICA APLICADA À ENGENHARIA FLORESTAL</w:t>
      </w:r>
    </w:p>
    <w:p w:rsidR="00B5100C" w:rsidRPr="00B5100C" w:rsidRDefault="00B5100C" w:rsidP="00B5100C">
      <w:pPr>
        <w:pStyle w:val="PargrafodaLista"/>
        <w:numPr>
          <w:ilvl w:val="0"/>
          <w:numId w:val="17"/>
        </w:numPr>
        <w:tabs>
          <w:tab w:val="left" w:pos="851"/>
        </w:tabs>
        <w:jc w:val="both"/>
        <w:rPr>
          <w:rFonts w:ascii="Verdana" w:hAnsi="Verdana"/>
        </w:rPr>
      </w:pPr>
      <w:r w:rsidRPr="00B5100C">
        <w:rPr>
          <w:rFonts w:ascii="Verdana" w:hAnsi="Verdana"/>
        </w:rPr>
        <w:t>Não houve aprovados.</w:t>
      </w:r>
    </w:p>
    <w:p w:rsidR="00B5100C" w:rsidRPr="00B5100C" w:rsidRDefault="00B5100C" w:rsidP="00B5100C">
      <w:pPr>
        <w:tabs>
          <w:tab w:val="left" w:pos="851"/>
        </w:tabs>
        <w:jc w:val="both"/>
        <w:rPr>
          <w:rFonts w:ascii="Verdana" w:hAnsi="Verdana"/>
          <w:b/>
          <w:sz w:val="20"/>
          <w:szCs w:val="20"/>
        </w:rPr>
      </w:pPr>
    </w:p>
    <w:p w:rsidR="00B5100C" w:rsidRDefault="00B5100C" w:rsidP="00B5100C">
      <w:pPr>
        <w:tabs>
          <w:tab w:val="left" w:pos="851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FÍSICA</w:t>
      </w:r>
    </w:p>
    <w:p w:rsidR="00B5100C" w:rsidRPr="00B5100C" w:rsidRDefault="00B5100C" w:rsidP="00B5100C">
      <w:pPr>
        <w:pStyle w:val="PargrafodaLista"/>
        <w:numPr>
          <w:ilvl w:val="0"/>
          <w:numId w:val="18"/>
        </w:numPr>
        <w:tabs>
          <w:tab w:val="left" w:pos="851"/>
        </w:tabs>
        <w:jc w:val="both"/>
        <w:rPr>
          <w:rFonts w:ascii="Verdana" w:hAnsi="Verdana"/>
          <w:b/>
        </w:rPr>
      </w:pPr>
      <w:r>
        <w:rPr>
          <w:rFonts w:ascii="Verdana" w:hAnsi="Verdana"/>
        </w:rPr>
        <w:t>Rafael Camargo Rodrigues de Lima</w:t>
      </w:r>
      <w:r w:rsidRPr="00B5100C">
        <w:rPr>
          <w:rFonts w:ascii="Verdana" w:hAnsi="Verdana"/>
        </w:rPr>
        <w:t xml:space="preserve"> – 1º Lugar</w:t>
      </w:r>
    </w:p>
    <w:p w:rsidR="00B5100C" w:rsidRPr="00B5100C" w:rsidRDefault="00B5100C" w:rsidP="00B5100C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Karen Fiuza</w:t>
      </w:r>
      <w:r w:rsidRPr="00B5100C">
        <w:rPr>
          <w:rFonts w:ascii="Verdana" w:hAnsi="Verdana"/>
          <w:sz w:val="20"/>
          <w:szCs w:val="20"/>
        </w:rPr>
        <w:t xml:space="preserve"> – 2º Lugar</w:t>
      </w:r>
    </w:p>
    <w:p w:rsidR="00B5100C" w:rsidRDefault="00B5100C" w:rsidP="00B5100C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Rodrigo Pereira Rocha</w:t>
      </w:r>
      <w:r w:rsidRPr="00B5100C">
        <w:rPr>
          <w:rFonts w:ascii="Verdana" w:hAnsi="Verdana"/>
          <w:sz w:val="20"/>
          <w:szCs w:val="20"/>
        </w:rPr>
        <w:t xml:space="preserve"> – 3º Lugar</w:t>
      </w:r>
    </w:p>
    <w:p w:rsidR="00B5100C" w:rsidRPr="00B5100C" w:rsidRDefault="00B5100C" w:rsidP="00B5100C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Klaus Kramer – 4º Lugar</w:t>
      </w:r>
    </w:p>
    <w:p w:rsidR="00B5100C" w:rsidRPr="00B5100C" w:rsidRDefault="00B5100C" w:rsidP="00B5100C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</w:p>
    <w:p w:rsidR="00B5100C" w:rsidRPr="00B5100C" w:rsidRDefault="00B5100C" w:rsidP="00B5100C">
      <w:pPr>
        <w:tabs>
          <w:tab w:val="left" w:pos="851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TOPOGRAFIA</w:t>
      </w:r>
    </w:p>
    <w:p w:rsidR="00B5100C" w:rsidRPr="00B5100C" w:rsidRDefault="00B5100C" w:rsidP="00B5100C">
      <w:pPr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Não houve aprovados.</w:t>
      </w:r>
    </w:p>
    <w:p w:rsidR="00B5100C" w:rsidRPr="00B5100C" w:rsidRDefault="00B5100C" w:rsidP="00B5100C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D872A30"/>
    <w:multiLevelType w:val="hybridMultilevel"/>
    <w:tmpl w:val="6B5C1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52975CC"/>
    <w:multiLevelType w:val="hybridMultilevel"/>
    <w:tmpl w:val="DDCC7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725E5F4F"/>
    <w:multiLevelType w:val="hybridMultilevel"/>
    <w:tmpl w:val="677EC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7"/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1"/>
  </w:num>
  <w:num w:numId="15">
    <w:abstractNumId w:val="11"/>
  </w:num>
  <w:num w:numId="16">
    <w:abstractNumId w:val="1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6ABA"/>
    <w:rsid w:val="00341743"/>
    <w:rsid w:val="00345EA4"/>
    <w:rsid w:val="00346EF2"/>
    <w:rsid w:val="00353C31"/>
    <w:rsid w:val="0038115E"/>
    <w:rsid w:val="003A6781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B2D79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5447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5100C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6193B"/>
    <w:rsid w:val="00CA6417"/>
    <w:rsid w:val="00CD3B82"/>
    <w:rsid w:val="00CF0B24"/>
    <w:rsid w:val="00D07EA6"/>
    <w:rsid w:val="00D51E78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9E2C-9D58-4CBF-B587-49E2E657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2015-11-13T15:24:00Z</cp:lastPrinted>
  <dcterms:created xsi:type="dcterms:W3CDTF">2015-11-13T15:20:00Z</dcterms:created>
  <dcterms:modified xsi:type="dcterms:W3CDTF">2015-11-13T15:24:00Z</dcterms:modified>
</cp:coreProperties>
</file>