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FD5CBAD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37B22">
              <w:rPr>
                <w:rFonts w:ascii="Verdana" w:hAnsi="Verdana"/>
                <w:b/>
                <w:sz w:val="20"/>
              </w:rPr>
              <w:t>312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10255">
              <w:rPr>
                <w:rFonts w:ascii="Verdana" w:hAnsi="Verdana"/>
                <w:b/>
                <w:sz w:val="20"/>
              </w:rPr>
              <w:t>29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6A440F4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B10255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4E658462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033835" w:rsidRPr="005E1277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D37B22">
        <w:rPr>
          <w:rFonts w:ascii="Verdana" w:hAnsi="Verdana"/>
          <w:b/>
          <w:i/>
          <w:sz w:val="20"/>
          <w:szCs w:val="20"/>
        </w:rPr>
        <w:t>Henrique Mendonça Nunes Ribeiro Filho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D37B22">
        <w:rPr>
          <w:rFonts w:ascii="Verdana" w:hAnsi="Verdana"/>
          <w:sz w:val="20"/>
          <w:szCs w:val="20"/>
        </w:rPr>
        <w:t>294268-2-01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32D846C3" w:rsidR="00DA3617" w:rsidRPr="00DA3617" w:rsidRDefault="00DA3617" w:rsidP="00D37B2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D37B22">
              <w:rPr>
                <w:rFonts w:ascii="Verdana" w:hAnsi="Verdana"/>
                <w:sz w:val="20"/>
                <w:szCs w:val="20"/>
              </w:rPr>
              <w:t xml:space="preserve">Técnicas de Análises </w:t>
            </w:r>
            <w:proofErr w:type="spellStart"/>
            <w:r w:rsidR="00D37B22">
              <w:rPr>
                <w:rFonts w:ascii="Verdana" w:hAnsi="Verdana"/>
                <w:sz w:val="20"/>
                <w:szCs w:val="20"/>
              </w:rPr>
              <w:t>Bromatológicas</w:t>
            </w:r>
            <w:proofErr w:type="spellEnd"/>
          </w:p>
        </w:tc>
        <w:tc>
          <w:tcPr>
            <w:tcW w:w="4388" w:type="dxa"/>
          </w:tcPr>
          <w:p w14:paraId="3E1BB0C2" w14:textId="67E652A6" w:rsidR="00DA3617" w:rsidRPr="00DA3617" w:rsidRDefault="00DA361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33835"/>
    <w:rsid w:val="000400FC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96C2D"/>
    <w:rsid w:val="005A01C0"/>
    <w:rsid w:val="005A66B4"/>
    <w:rsid w:val="005B35C4"/>
    <w:rsid w:val="005C7137"/>
    <w:rsid w:val="005C7887"/>
    <w:rsid w:val="005E127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A3BC9"/>
    <w:rsid w:val="008C273C"/>
    <w:rsid w:val="008C6246"/>
    <w:rsid w:val="008D6044"/>
    <w:rsid w:val="008D6118"/>
    <w:rsid w:val="008D64AF"/>
    <w:rsid w:val="008E4B3A"/>
    <w:rsid w:val="00930E78"/>
    <w:rsid w:val="00972112"/>
    <w:rsid w:val="0097308E"/>
    <w:rsid w:val="0098623A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37B22"/>
    <w:rsid w:val="00D521EC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D90A-D4DB-455D-9833-1ADE80EC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2017-06-29T13:43:00Z</cp:lastPrinted>
  <dcterms:created xsi:type="dcterms:W3CDTF">2017-06-29T13:39:00Z</dcterms:created>
  <dcterms:modified xsi:type="dcterms:W3CDTF">2017-06-29T13:43:00Z</dcterms:modified>
</cp:coreProperties>
</file>