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364C7A" w:rsidR="00733576" w:rsidRPr="00733576" w:rsidRDefault="00733576" w:rsidP="007B428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B428F">
              <w:rPr>
                <w:rFonts w:ascii="Verdana" w:hAnsi="Verdana"/>
                <w:b/>
                <w:sz w:val="20"/>
              </w:rPr>
              <w:t>319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B428F">
              <w:rPr>
                <w:rFonts w:ascii="Verdana" w:hAnsi="Verdana"/>
                <w:b/>
                <w:sz w:val="20"/>
              </w:rPr>
              <w:t>1º/11/2016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320C0B4" w14:textId="77777777" w:rsidR="007B428F" w:rsidRPr="00511E95" w:rsidRDefault="007B428F" w:rsidP="007B428F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4A8DB82B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39DF3059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424EA14C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5D8EA7B7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4C4FFC8" w14:textId="6DB7719F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Implicações da época de colheita no vigor e na composição bioquímica de sementes de soja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>
        <w:rPr>
          <w:rFonts w:ascii="Verdana" w:hAnsi="Verdana"/>
          <w:sz w:val="20"/>
          <w:szCs w:val="20"/>
        </w:rPr>
        <w:t>VANDERLÉIA MATHIAS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9 de dezembro</w:t>
      </w:r>
      <w:r>
        <w:rPr>
          <w:rFonts w:ascii="Verdana" w:hAnsi="Verdana"/>
          <w:sz w:val="20"/>
          <w:szCs w:val="20"/>
        </w:rPr>
        <w:t xml:space="preserve"> de 2016, às 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54956F80" w14:textId="77777777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3E36529" w14:textId="00D29602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CILEIDE MARIA MEDEIROS COELHO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5AC7956" w14:textId="162E6B31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CLAUDEMIR ZUCARELI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UEL/Londrina/PR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04B7AEDD" w14:textId="0346FC32" w:rsidR="007B428F" w:rsidRPr="00511E95" w:rsidRDefault="007B428F" w:rsidP="007B428F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LUÍS SANGOI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14:paraId="15BC06DD" w14:textId="2D7EB74B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LUCIANA MAGDA DE OLIVEIRA</w:t>
      </w:r>
      <w:r>
        <w:rPr>
          <w:rFonts w:ascii="Verdana" w:hAnsi="Verdana"/>
          <w:sz w:val="20"/>
          <w:szCs w:val="20"/>
        </w:rPr>
        <w:t xml:space="preserve"> – (UDESC/Lages/SC) – Suplente </w:t>
      </w:r>
    </w:p>
    <w:p w14:paraId="69601710" w14:textId="227F57E2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TAMARA PEREIRA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>) – Suplente externo</w:t>
      </w:r>
    </w:p>
    <w:p w14:paraId="0A5B423C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48D51DB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3C89F93A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26FA0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4E84-517A-4509-B13F-DCA11C91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2016-11-01T19:38:00Z</cp:lastPrinted>
  <dcterms:created xsi:type="dcterms:W3CDTF">2016-11-01T19:33:00Z</dcterms:created>
  <dcterms:modified xsi:type="dcterms:W3CDTF">2016-11-01T19:38:00Z</dcterms:modified>
</cp:coreProperties>
</file>