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32385</wp:posOffset>
                </wp:positionH>
                <wp:positionV relativeFrom="paragraph">
                  <wp:posOffset>-649605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.55pt;margin-top:-51.15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rLKyN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4D7B8F">
            <w:pPr>
              <w:pStyle w:val="Ttulo3"/>
              <w:jc w:val="left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1F1FC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7429B">
              <w:rPr>
                <w:rFonts w:ascii="Verdana" w:hAnsi="Verdana"/>
                <w:b/>
                <w:sz w:val="20"/>
              </w:rPr>
              <w:t>326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1F1FC6">
              <w:rPr>
                <w:rFonts w:ascii="Verdana" w:hAnsi="Verdana"/>
                <w:b/>
                <w:sz w:val="20"/>
              </w:rPr>
              <w:t>30</w:t>
            </w:r>
            <w:r w:rsidR="003C590E">
              <w:rPr>
                <w:rFonts w:ascii="Verdana" w:hAnsi="Verdana"/>
                <w:b/>
                <w:sz w:val="20"/>
              </w:rPr>
              <w:t>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8C263D" w:rsidRDefault="008C263D" w:rsidP="001F1FC6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1F1FC6" w:rsidRPr="005C02BA" w:rsidRDefault="001F1FC6" w:rsidP="001F1FC6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97429B" w:rsidRPr="00511E95" w:rsidRDefault="00D654D3" w:rsidP="00D654D3">
      <w:pPr>
        <w:pStyle w:val="Recuodecorpodetexto2"/>
        <w:spacing w:line="240" w:lineRule="auto"/>
        <w:ind w:left="360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97429B"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="0097429B" w:rsidRPr="00511E95">
        <w:rPr>
          <w:rFonts w:ascii="Verdana" w:hAnsi="Verdana"/>
          <w:b/>
        </w:rPr>
        <w:t>DE MESTRADO EM ENGENHARIA FLORESTAL.</w:t>
      </w: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D654D3">
        <w:rPr>
          <w:rFonts w:ascii="Verdana" w:hAnsi="Verdana"/>
          <w:sz w:val="20"/>
          <w:szCs w:val="20"/>
        </w:rPr>
        <w:t>Qualificação</w:t>
      </w:r>
      <w:bookmarkStart w:id="0" w:name="_GoBack"/>
      <w:bookmarkEnd w:id="0"/>
      <w:r w:rsidRPr="00511E95">
        <w:rPr>
          <w:rFonts w:ascii="Verdana" w:hAnsi="Verdana"/>
          <w:sz w:val="20"/>
          <w:szCs w:val="20"/>
        </w:rPr>
        <w:t xml:space="preserve">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em Engenharia Florestal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 xml:space="preserve">Impacto do reservatório de uma hidrelétrica sobre a vegetação arbórea de um fragmento em </w:t>
      </w:r>
      <w:proofErr w:type="spellStart"/>
      <w:r>
        <w:rPr>
          <w:rFonts w:ascii="Verdana" w:hAnsi="Verdana"/>
          <w:b/>
          <w:sz w:val="20"/>
          <w:szCs w:val="20"/>
        </w:rPr>
        <w:t>ecótono</w:t>
      </w:r>
      <w:proofErr w:type="spellEnd"/>
      <w:r>
        <w:rPr>
          <w:rFonts w:ascii="Verdana" w:hAnsi="Verdana"/>
          <w:b/>
          <w:sz w:val="20"/>
          <w:szCs w:val="20"/>
        </w:rPr>
        <w:t xml:space="preserve"> entre Floresta Ombrófila Mista e Decidual em Santa Catarina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da mestranda</w:t>
      </w:r>
      <w:r w:rsidRPr="00511E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CARLA LUCIANE LIMA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>
        <w:rPr>
          <w:rFonts w:ascii="Verdana" w:hAnsi="Verdana"/>
          <w:sz w:val="20"/>
          <w:szCs w:val="20"/>
        </w:rPr>
        <w:t>02 de dezembro</w:t>
      </w:r>
      <w:r w:rsidRPr="00511E95">
        <w:rPr>
          <w:rFonts w:ascii="Verdana" w:hAnsi="Verdana"/>
          <w:sz w:val="20"/>
          <w:szCs w:val="20"/>
        </w:rPr>
        <w:t xml:space="preserve"> de 2015, às </w:t>
      </w:r>
      <w:r>
        <w:rPr>
          <w:rFonts w:ascii="Verdana" w:hAnsi="Verdana"/>
          <w:sz w:val="20"/>
          <w:szCs w:val="20"/>
        </w:rPr>
        <w:t>08h30min, nas dependências do CAV/UDESC:</w:t>
      </w:r>
    </w:p>
    <w:p w:rsidR="0097429B" w:rsidRPr="00511E95" w:rsidRDefault="0097429B" w:rsidP="0097429B">
      <w:pPr>
        <w:spacing w:after="0"/>
        <w:jc w:val="both"/>
        <w:rPr>
          <w:rFonts w:ascii="Verdana" w:hAnsi="Verdana"/>
          <w:sz w:val="20"/>
          <w:szCs w:val="20"/>
        </w:rPr>
      </w:pPr>
    </w:p>
    <w:p w:rsidR="0097429B" w:rsidRPr="00511E95" w:rsidRDefault="0097429B" w:rsidP="0097429B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ANA CAROLINA DA SILVA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97429B" w:rsidRPr="00511E95" w:rsidRDefault="0097429B" w:rsidP="0097429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PEDRO HIGUCHI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– Membro </w:t>
      </w:r>
    </w:p>
    <w:p w:rsidR="0097429B" w:rsidRPr="00511E95" w:rsidRDefault="0097429B" w:rsidP="0097429B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MARIA RAQUEL KANIESKI</w:t>
      </w:r>
      <w:r w:rsidRPr="00511E95">
        <w:rPr>
          <w:rFonts w:ascii="Verdana" w:hAnsi="Verdana"/>
          <w:sz w:val="20"/>
          <w:szCs w:val="20"/>
        </w:rPr>
        <w:t xml:space="preserve"> – (UDESC/Lages/SC) – Membro </w:t>
      </w:r>
    </w:p>
    <w:p w:rsidR="0097429B" w:rsidRPr="00511E95" w:rsidRDefault="0097429B" w:rsidP="0097429B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ADELAR MANTOVANI</w:t>
      </w:r>
      <w:r w:rsidRPr="00511E95">
        <w:rPr>
          <w:rFonts w:ascii="Verdana" w:hAnsi="Verdana"/>
          <w:sz w:val="20"/>
          <w:szCs w:val="20"/>
        </w:rPr>
        <w:t xml:space="preserve"> – (UDESC/Lages/SC) – Suplente</w:t>
      </w:r>
    </w:p>
    <w:p w:rsidR="0097429B" w:rsidRDefault="0097429B" w:rsidP="0097429B">
      <w:pPr>
        <w:jc w:val="both"/>
        <w:rPr>
          <w:rFonts w:ascii="Verdana" w:hAnsi="Verdana"/>
          <w:sz w:val="20"/>
          <w:szCs w:val="20"/>
        </w:rPr>
      </w:pPr>
    </w:p>
    <w:p w:rsidR="0097429B" w:rsidRDefault="0097429B" w:rsidP="0097429B">
      <w:pPr>
        <w:jc w:val="both"/>
        <w:rPr>
          <w:rFonts w:ascii="Verdana" w:hAnsi="Verdana"/>
          <w:sz w:val="20"/>
          <w:szCs w:val="20"/>
        </w:rPr>
      </w:pP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F76D49"/>
    <w:multiLevelType w:val="hybridMultilevel"/>
    <w:tmpl w:val="7A9C2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1B7280"/>
    <w:multiLevelType w:val="hybridMultilevel"/>
    <w:tmpl w:val="33B4E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1AEF"/>
    <w:rsid w:val="00024039"/>
    <w:rsid w:val="00077DCF"/>
    <w:rsid w:val="000866AA"/>
    <w:rsid w:val="00125EB3"/>
    <w:rsid w:val="001318DB"/>
    <w:rsid w:val="00150AAF"/>
    <w:rsid w:val="00152660"/>
    <w:rsid w:val="00162CF9"/>
    <w:rsid w:val="001B1F2D"/>
    <w:rsid w:val="001F1FC6"/>
    <w:rsid w:val="002033CC"/>
    <w:rsid w:val="00215533"/>
    <w:rsid w:val="002B749B"/>
    <w:rsid w:val="002D6884"/>
    <w:rsid w:val="002F341F"/>
    <w:rsid w:val="003038C9"/>
    <w:rsid w:val="00326ABA"/>
    <w:rsid w:val="00341743"/>
    <w:rsid w:val="00345EA4"/>
    <w:rsid w:val="00353C31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7B8F"/>
    <w:rsid w:val="004E2C4B"/>
    <w:rsid w:val="004E418D"/>
    <w:rsid w:val="00501F67"/>
    <w:rsid w:val="005049EE"/>
    <w:rsid w:val="00507FAF"/>
    <w:rsid w:val="00517497"/>
    <w:rsid w:val="0059491B"/>
    <w:rsid w:val="005C02BA"/>
    <w:rsid w:val="005C7887"/>
    <w:rsid w:val="005E3224"/>
    <w:rsid w:val="00604490"/>
    <w:rsid w:val="006236C5"/>
    <w:rsid w:val="0063331A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82145"/>
    <w:rsid w:val="008C263D"/>
    <w:rsid w:val="008D64AF"/>
    <w:rsid w:val="009548F4"/>
    <w:rsid w:val="0097429B"/>
    <w:rsid w:val="009858BC"/>
    <w:rsid w:val="009A319A"/>
    <w:rsid w:val="009D6A3E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D452A"/>
    <w:rsid w:val="00C1274D"/>
    <w:rsid w:val="00C465E2"/>
    <w:rsid w:val="00CD3B82"/>
    <w:rsid w:val="00CE7577"/>
    <w:rsid w:val="00CF0B24"/>
    <w:rsid w:val="00D63918"/>
    <w:rsid w:val="00D654D3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A20D8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D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8842-927F-45DC-8F36-4CF7524B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2015-11-30T17:33:00Z</cp:lastPrinted>
  <dcterms:created xsi:type="dcterms:W3CDTF">2015-11-30T16:36:00Z</dcterms:created>
  <dcterms:modified xsi:type="dcterms:W3CDTF">2015-11-30T17:34:00Z</dcterms:modified>
</cp:coreProperties>
</file>