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5B60B23" w:rsidR="00733576" w:rsidRPr="00733576" w:rsidRDefault="00733576" w:rsidP="00B41E0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52966">
              <w:rPr>
                <w:rFonts w:ascii="Verdana" w:hAnsi="Verdana"/>
                <w:b/>
                <w:sz w:val="20"/>
              </w:rPr>
              <w:t>478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DA19B8">
              <w:rPr>
                <w:rFonts w:ascii="Verdana" w:hAnsi="Verdana"/>
                <w:b/>
                <w:sz w:val="20"/>
              </w:rPr>
              <w:t>18</w:t>
            </w:r>
            <w:r w:rsidR="00B41E02">
              <w:rPr>
                <w:rFonts w:ascii="Verdana" w:hAnsi="Verdana"/>
                <w:b/>
                <w:sz w:val="20"/>
              </w:rPr>
              <w:t>/10</w:t>
            </w:r>
            <w:r w:rsidR="009C5F11">
              <w:rPr>
                <w:rFonts w:ascii="Verdana" w:hAnsi="Verdana"/>
                <w:b/>
                <w:sz w:val="20"/>
              </w:rPr>
              <w:t>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8C8E4F8" w:rsidR="00944CEC" w:rsidRDefault="00944CEC" w:rsidP="00486990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2350FA14" w14:textId="68B8358C" w:rsidR="00486990" w:rsidRDefault="00252966" w:rsidP="00486990">
      <w:pPr>
        <w:pStyle w:val="Recuodecorpodetexto2"/>
        <w:spacing w:after="0" w:line="276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COMISSÃO DE SELEÇÃO DE ACADÊMICOS DO CAV PARA O PIMA.</w:t>
      </w:r>
    </w:p>
    <w:p w14:paraId="3A892B55" w14:textId="1F85DE86" w:rsidR="00DA19B8" w:rsidRDefault="00DA19B8" w:rsidP="00486990">
      <w:pPr>
        <w:jc w:val="both"/>
        <w:rPr>
          <w:rFonts w:ascii="Verdana" w:hAnsi="Verdana"/>
          <w:sz w:val="20"/>
          <w:szCs w:val="20"/>
        </w:rPr>
      </w:pPr>
    </w:p>
    <w:p w14:paraId="0F8E40FE" w14:textId="0BC0B9CB" w:rsidR="00DA19B8" w:rsidRDefault="00486990" w:rsidP="004869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</w:t>
      </w:r>
      <w:r w:rsidR="00DA19B8">
        <w:rPr>
          <w:rFonts w:ascii="Verdana" w:hAnsi="Verdana"/>
          <w:sz w:val="20"/>
          <w:szCs w:val="20"/>
        </w:rPr>
        <w:t>atribuições</w:t>
      </w:r>
      <w:r>
        <w:rPr>
          <w:rFonts w:ascii="Verdana" w:hAnsi="Verdana"/>
          <w:sz w:val="20"/>
          <w:szCs w:val="20"/>
        </w:rPr>
        <w:t>,</w:t>
      </w:r>
    </w:p>
    <w:p w14:paraId="02CCFF4B" w14:textId="01FA6E4A" w:rsidR="00DA19B8" w:rsidRPr="00252966" w:rsidRDefault="00486990" w:rsidP="004869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5A1401B6" w14:textId="45090703" w:rsidR="003725A1" w:rsidRDefault="00486990" w:rsidP="00252966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52966">
        <w:rPr>
          <w:rFonts w:ascii="Verdana" w:hAnsi="Verdana"/>
          <w:sz w:val="20"/>
          <w:szCs w:val="20"/>
        </w:rPr>
        <w:t xml:space="preserve">1 – </w:t>
      </w:r>
      <w:r w:rsidR="00252966" w:rsidRPr="0025296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Designar Comissão </w:t>
      </w:r>
      <w:r w:rsidR="003725A1">
        <w:rPr>
          <w:rFonts w:ascii="Verdana" w:hAnsi="Verdana"/>
          <w:color w:val="000000"/>
          <w:sz w:val="20"/>
          <w:szCs w:val="20"/>
          <w:shd w:val="clear" w:color="auto" w:fill="FFFFFF"/>
        </w:rPr>
        <w:t>encarregada da s</w:t>
      </w:r>
      <w:bookmarkStart w:id="0" w:name="_GoBack"/>
      <w:bookmarkEnd w:id="0"/>
      <w:r w:rsidR="00252966" w:rsidRPr="00252966">
        <w:rPr>
          <w:rFonts w:ascii="Verdana" w:hAnsi="Verdana"/>
          <w:color w:val="000000"/>
          <w:sz w:val="20"/>
          <w:szCs w:val="20"/>
          <w:shd w:val="clear" w:color="auto" w:fill="FFFFFF"/>
        </w:rPr>
        <w:t>eleção dos acadêmicos que participarão do Programa de Intercâmbio e Mobilidade Acadêmica / </w:t>
      </w:r>
      <w:r w:rsidR="00252966" w:rsidRPr="00252966">
        <w:rPr>
          <w:rFonts w:ascii="Verdana" w:hAnsi="Verdana"/>
          <w:b/>
          <w:bCs/>
          <w:color w:val="008000"/>
          <w:sz w:val="20"/>
          <w:szCs w:val="20"/>
        </w:rPr>
        <w:t>PIMA</w:t>
      </w:r>
      <w:r w:rsidR="00252966">
        <w:rPr>
          <w:rFonts w:ascii="Verdana" w:hAnsi="Verdana"/>
          <w:color w:val="000000"/>
          <w:sz w:val="20"/>
          <w:szCs w:val="20"/>
          <w:shd w:val="clear" w:color="auto" w:fill="FFFFFF"/>
        </w:rPr>
        <w:t>, convocatória 2017/2018</w:t>
      </w:r>
      <w:r w:rsidR="00252966" w:rsidRPr="00252966"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428C81CA" w14:textId="0010DB9F" w:rsidR="00486990" w:rsidRDefault="003725A1" w:rsidP="003725A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Coordenadora:</w:t>
      </w:r>
      <w:r w:rsidR="00486990" w:rsidRPr="00252966">
        <w:rPr>
          <w:rFonts w:ascii="Verdana" w:hAnsi="Verdana"/>
          <w:sz w:val="20"/>
          <w:szCs w:val="20"/>
        </w:rPr>
        <w:tab/>
      </w:r>
    </w:p>
    <w:p w14:paraId="1DCA83B0" w14:textId="62600F14" w:rsidR="00252966" w:rsidRPr="003725A1" w:rsidRDefault="003725A1" w:rsidP="003725A1">
      <w:pPr>
        <w:pStyle w:val="PargrafodaLista"/>
        <w:numPr>
          <w:ilvl w:val="0"/>
          <w:numId w:val="7"/>
        </w:numPr>
        <w:jc w:val="both"/>
        <w:rPr>
          <w:rFonts w:ascii="Verdana" w:hAnsi="Verdana"/>
          <w:b/>
          <w:i/>
        </w:rPr>
      </w:pPr>
      <w:r w:rsidRPr="003725A1">
        <w:rPr>
          <w:rFonts w:ascii="Verdana" w:hAnsi="Verdana"/>
          <w:b/>
          <w:i/>
        </w:rPr>
        <w:t xml:space="preserve">Profa. Cristiane </w:t>
      </w:r>
      <w:proofErr w:type="spellStart"/>
      <w:r w:rsidRPr="003725A1">
        <w:rPr>
          <w:rFonts w:ascii="Verdana" w:hAnsi="Verdana"/>
          <w:b/>
          <w:i/>
        </w:rPr>
        <w:t>Pellizzaro</w:t>
      </w:r>
      <w:proofErr w:type="spellEnd"/>
      <w:r w:rsidRPr="003725A1">
        <w:rPr>
          <w:rFonts w:ascii="Verdana" w:hAnsi="Verdana"/>
          <w:b/>
          <w:i/>
        </w:rPr>
        <w:t xml:space="preserve"> Batalha </w:t>
      </w:r>
    </w:p>
    <w:p w14:paraId="1A2F6210" w14:textId="77777777" w:rsidR="003725A1" w:rsidRPr="003725A1" w:rsidRDefault="003725A1" w:rsidP="003725A1">
      <w:pPr>
        <w:pStyle w:val="PargrafodaLista"/>
        <w:jc w:val="both"/>
        <w:rPr>
          <w:rFonts w:ascii="Verdana" w:hAnsi="Verdana"/>
          <w:i/>
        </w:rPr>
      </w:pPr>
    </w:p>
    <w:p w14:paraId="339F518E" w14:textId="4D6C334F" w:rsidR="003725A1" w:rsidRDefault="003725A1" w:rsidP="003725A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Membros:</w:t>
      </w:r>
    </w:p>
    <w:p w14:paraId="3198BBD3" w14:textId="0D5D49D1" w:rsidR="003725A1" w:rsidRPr="003725A1" w:rsidRDefault="003725A1" w:rsidP="003725A1">
      <w:pPr>
        <w:pStyle w:val="PargrafodaLista"/>
        <w:numPr>
          <w:ilvl w:val="0"/>
          <w:numId w:val="7"/>
        </w:numPr>
        <w:jc w:val="both"/>
        <w:rPr>
          <w:rFonts w:ascii="Verdana" w:hAnsi="Verdana"/>
          <w:b/>
          <w:i/>
        </w:rPr>
      </w:pPr>
      <w:r w:rsidRPr="003725A1">
        <w:rPr>
          <w:rFonts w:ascii="Verdana" w:hAnsi="Verdana"/>
          <w:b/>
          <w:i/>
        </w:rPr>
        <w:t xml:space="preserve">Profa. Mari Inês </w:t>
      </w:r>
      <w:proofErr w:type="spellStart"/>
      <w:r w:rsidRPr="003725A1">
        <w:rPr>
          <w:rFonts w:ascii="Verdana" w:hAnsi="Verdana"/>
          <w:b/>
          <w:i/>
        </w:rPr>
        <w:t>Carissimi</w:t>
      </w:r>
      <w:proofErr w:type="spellEnd"/>
      <w:r w:rsidRPr="003725A1">
        <w:rPr>
          <w:rFonts w:ascii="Verdana" w:hAnsi="Verdana"/>
          <w:b/>
          <w:i/>
        </w:rPr>
        <w:t xml:space="preserve"> Boff</w:t>
      </w:r>
      <w:r w:rsidRPr="003725A1">
        <w:rPr>
          <w:rFonts w:ascii="Verdana" w:hAnsi="Verdana"/>
          <w:b/>
          <w:i/>
        </w:rPr>
        <w:tab/>
      </w:r>
    </w:p>
    <w:p w14:paraId="58A61158" w14:textId="738B6D5B" w:rsidR="003725A1" w:rsidRPr="003725A1" w:rsidRDefault="003725A1" w:rsidP="003725A1">
      <w:pPr>
        <w:pStyle w:val="PargrafodaLista"/>
        <w:numPr>
          <w:ilvl w:val="0"/>
          <w:numId w:val="7"/>
        </w:numPr>
        <w:jc w:val="both"/>
        <w:rPr>
          <w:rFonts w:ascii="Verdana" w:hAnsi="Verdana"/>
          <w:b/>
          <w:i/>
        </w:rPr>
      </w:pPr>
      <w:r w:rsidRPr="003725A1">
        <w:rPr>
          <w:rFonts w:ascii="Verdana" w:hAnsi="Verdana"/>
          <w:b/>
          <w:i/>
        </w:rPr>
        <w:t xml:space="preserve">Profa. </w:t>
      </w:r>
      <w:proofErr w:type="spellStart"/>
      <w:r w:rsidRPr="003725A1">
        <w:rPr>
          <w:rFonts w:ascii="Verdana" w:hAnsi="Verdana"/>
          <w:b/>
          <w:i/>
        </w:rPr>
        <w:t>Indianara</w:t>
      </w:r>
      <w:proofErr w:type="spellEnd"/>
      <w:r w:rsidRPr="003725A1">
        <w:rPr>
          <w:rFonts w:ascii="Verdana" w:hAnsi="Verdana"/>
          <w:b/>
          <w:i/>
        </w:rPr>
        <w:t xml:space="preserve"> Fernanda </w:t>
      </w:r>
      <w:proofErr w:type="spellStart"/>
      <w:r w:rsidRPr="003725A1">
        <w:rPr>
          <w:rFonts w:ascii="Verdana" w:hAnsi="Verdana"/>
          <w:b/>
          <w:i/>
        </w:rPr>
        <w:t>Barcarolli</w:t>
      </w:r>
      <w:proofErr w:type="spellEnd"/>
    </w:p>
    <w:p w14:paraId="235C0298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</w:p>
    <w:p w14:paraId="1BDC3D64" w14:textId="4C92765D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</w:p>
    <w:p w14:paraId="29D3A00F" w14:textId="5F2B8D86" w:rsidR="003725A1" w:rsidRDefault="003725A1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– Revogar a Portaria 309/2016/CAV e disposições em contrário.</w:t>
      </w:r>
    </w:p>
    <w:p w14:paraId="3B781732" w14:textId="091EBDCC" w:rsidR="003725A1" w:rsidRDefault="003725A1" w:rsidP="00486990">
      <w:pPr>
        <w:spacing w:after="0"/>
        <w:jc w:val="both"/>
        <w:rPr>
          <w:rFonts w:ascii="Verdana" w:hAnsi="Verdana"/>
          <w:sz w:val="20"/>
          <w:szCs w:val="20"/>
        </w:rPr>
      </w:pPr>
    </w:p>
    <w:p w14:paraId="7B63EC69" w14:textId="437165EA" w:rsidR="003725A1" w:rsidRDefault="003725A1" w:rsidP="00486990">
      <w:pPr>
        <w:spacing w:after="0"/>
        <w:jc w:val="both"/>
        <w:rPr>
          <w:rFonts w:ascii="Verdana" w:hAnsi="Verdana"/>
          <w:sz w:val="20"/>
          <w:szCs w:val="20"/>
        </w:rPr>
      </w:pPr>
    </w:p>
    <w:p w14:paraId="705F9FE4" w14:textId="77777777" w:rsidR="003725A1" w:rsidRPr="003725A1" w:rsidRDefault="003725A1" w:rsidP="00486990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D355" w14:textId="77777777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B5751F4" w14:textId="77777777" w:rsidR="00486990" w:rsidRDefault="00486990" w:rsidP="00486990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EFAAAD" w14:textId="77777777" w:rsidR="00486990" w:rsidRDefault="00486990" w:rsidP="0048699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14:paraId="282631A2" w14:textId="5871DDA5" w:rsidR="00EA3917" w:rsidRPr="003A347A" w:rsidRDefault="00EA3917" w:rsidP="00486990">
      <w:pPr>
        <w:pStyle w:val="Recuodecorpodetexto2"/>
        <w:spacing w:after="0" w:line="240" w:lineRule="auto"/>
        <w:ind w:left="5040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D616576"/>
    <w:multiLevelType w:val="hybridMultilevel"/>
    <w:tmpl w:val="4C082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753B8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1F6D6A"/>
    <w:rsid w:val="002033CC"/>
    <w:rsid w:val="00252966"/>
    <w:rsid w:val="00252F5A"/>
    <w:rsid w:val="0026348E"/>
    <w:rsid w:val="00271C28"/>
    <w:rsid w:val="0028326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725A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86990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DA19B8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B89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3D23-B653-4D17-9A4E-02EA4911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2017-10-18T12:16:00Z</cp:lastPrinted>
  <dcterms:created xsi:type="dcterms:W3CDTF">2017-10-18T11:56:00Z</dcterms:created>
  <dcterms:modified xsi:type="dcterms:W3CDTF">2017-10-18T12:16:00Z</dcterms:modified>
</cp:coreProperties>
</file>