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:rsidR="00535B29" w:rsidRPr="00126AF8" w:rsidRDefault="00535B29" w:rsidP="00535B29">
      <w:pPr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EDITAL </w:t>
      </w:r>
      <w:r w:rsidR="00D16921">
        <w:rPr>
          <w:b/>
          <w:sz w:val="24"/>
          <w:szCs w:val="24"/>
        </w:rPr>
        <w:t>008</w:t>
      </w:r>
      <w:r w:rsidR="00A47FF5">
        <w:rPr>
          <w:b/>
          <w:sz w:val="24"/>
          <w:szCs w:val="24"/>
        </w:rPr>
        <w:t>/2016</w:t>
      </w:r>
      <w:r w:rsidRPr="00BB3547">
        <w:rPr>
          <w:b/>
          <w:sz w:val="24"/>
          <w:szCs w:val="24"/>
        </w:rPr>
        <w:t xml:space="preserve"> – CAV/UDESC</w:t>
      </w:r>
    </w:p>
    <w:p w:rsidR="00535B29" w:rsidRDefault="00535B29" w:rsidP="00535B29">
      <w:pPr>
        <w:spacing w:after="0"/>
        <w:ind w:left="3540"/>
        <w:jc w:val="both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>Estabelece normas e prazos para a realização de eleições para representantes</w:t>
      </w:r>
      <w:r>
        <w:rPr>
          <w:b/>
          <w:sz w:val="24"/>
          <w:szCs w:val="24"/>
        </w:rPr>
        <w:t>, de acordo com as normas do Regimento Geral da UDESC,</w:t>
      </w:r>
    </w:p>
    <w:p w:rsidR="00535B29" w:rsidRPr="00AA1F7F" w:rsidRDefault="00535B29" w:rsidP="00AA1F7F">
      <w:pPr>
        <w:pStyle w:val="PargrafodaLista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proofErr w:type="gramStart"/>
      <w:r w:rsidRPr="001A6040">
        <w:rPr>
          <w:b/>
          <w:sz w:val="24"/>
          <w:szCs w:val="24"/>
        </w:rPr>
        <w:t>no</w:t>
      </w:r>
      <w:proofErr w:type="gramEnd"/>
      <w:r w:rsidRPr="001A6040">
        <w:rPr>
          <w:b/>
          <w:sz w:val="24"/>
          <w:szCs w:val="24"/>
        </w:rPr>
        <w:t xml:space="preserve"> Conselho de Centro do CAV, </w:t>
      </w:r>
    </w:p>
    <w:p w:rsidR="00535B29" w:rsidRDefault="00535B29" w:rsidP="00535B29">
      <w:pPr>
        <w:pStyle w:val="PargrafodaLista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proofErr w:type="gramStart"/>
      <w:r w:rsidRPr="001A6040">
        <w:rPr>
          <w:b/>
          <w:sz w:val="24"/>
          <w:szCs w:val="24"/>
        </w:rPr>
        <w:t>nos</w:t>
      </w:r>
      <w:proofErr w:type="gramEnd"/>
      <w:r w:rsidRPr="001A6040">
        <w:rPr>
          <w:b/>
          <w:sz w:val="24"/>
          <w:szCs w:val="24"/>
        </w:rPr>
        <w:t xml:space="preserve"> Conselhos Superiores da UDESC</w:t>
      </w:r>
    </w:p>
    <w:p w:rsidR="00535B29" w:rsidRPr="00425A8F" w:rsidRDefault="00535B29" w:rsidP="00535B29">
      <w:pPr>
        <w:pStyle w:val="PargrafodaLista"/>
        <w:spacing w:after="0"/>
        <w:ind w:left="4260"/>
        <w:jc w:val="both"/>
        <w:rPr>
          <w:b/>
          <w:sz w:val="24"/>
          <w:szCs w:val="24"/>
        </w:rPr>
      </w:pPr>
    </w:p>
    <w:p w:rsidR="00535B29" w:rsidRDefault="00535B29" w:rsidP="00535B29">
      <w:pPr>
        <w:jc w:val="both"/>
        <w:rPr>
          <w:sz w:val="24"/>
          <w:szCs w:val="24"/>
        </w:rPr>
      </w:pPr>
      <w:r w:rsidRPr="00126AF8">
        <w:rPr>
          <w:sz w:val="24"/>
          <w:szCs w:val="24"/>
        </w:rPr>
        <w:t>O Diretor Geral do CAV/UDESC, no uso de suas atribuições e nos termos do art. 65</w:t>
      </w:r>
      <w:r>
        <w:rPr>
          <w:sz w:val="24"/>
          <w:szCs w:val="24"/>
        </w:rPr>
        <w:t>,</w:t>
      </w:r>
      <w:r w:rsidRPr="00126AF8">
        <w:rPr>
          <w:sz w:val="24"/>
          <w:szCs w:val="24"/>
        </w:rPr>
        <w:t xml:space="preserve"> inciso IX do Regimento Geral, e nos termos do art. </w:t>
      </w:r>
      <w:r>
        <w:rPr>
          <w:sz w:val="24"/>
          <w:szCs w:val="24"/>
        </w:rPr>
        <w:t>78, Capítulo V, do Estatuto da UDESC</w:t>
      </w:r>
      <w:r w:rsidRPr="00126AF8">
        <w:rPr>
          <w:sz w:val="24"/>
          <w:szCs w:val="24"/>
        </w:rPr>
        <w:t xml:space="preserve"> resolve baixar o presente Edital.</w:t>
      </w:r>
    </w:p>
    <w:p w:rsidR="00535B29" w:rsidRDefault="00535B29" w:rsidP="00535B29">
      <w:pPr>
        <w:pStyle w:val="PargrafodaLista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DAS VAGAS</w:t>
      </w:r>
      <w:r w:rsidRPr="00185F46">
        <w:rPr>
          <w:b/>
          <w:sz w:val="24"/>
          <w:szCs w:val="24"/>
        </w:rPr>
        <w:t>:</w:t>
      </w:r>
    </w:p>
    <w:p w:rsidR="00535B29" w:rsidRDefault="00535B29" w:rsidP="00535B29">
      <w:pPr>
        <w:pStyle w:val="PargrafodaLista"/>
        <w:ind w:left="360"/>
        <w:jc w:val="both"/>
        <w:rPr>
          <w:b/>
          <w:sz w:val="24"/>
          <w:szCs w:val="24"/>
        </w:rPr>
      </w:pPr>
    </w:p>
    <w:p w:rsidR="00535B29" w:rsidRPr="00BB00B0" w:rsidRDefault="00535B29" w:rsidP="00535B29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BB00B0">
        <w:rPr>
          <w:b/>
          <w:sz w:val="24"/>
          <w:szCs w:val="24"/>
          <w:u w:val="single"/>
        </w:rPr>
        <w:t>DOS REPRESENTANTES NO CONSELHO DE CENTRO - CONCECAV</w:t>
      </w:r>
    </w:p>
    <w:p w:rsidR="00535B29" w:rsidRPr="00630635" w:rsidRDefault="00535B29" w:rsidP="00535B29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35B29" w:rsidRDefault="00535B29" w:rsidP="00535B29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309B3">
        <w:rPr>
          <w:sz w:val="24"/>
          <w:szCs w:val="24"/>
        </w:rPr>
        <w:t xml:space="preserve">Os docentes lotados no CAV elegerão </w:t>
      </w:r>
      <w:r>
        <w:rPr>
          <w:b/>
          <w:sz w:val="24"/>
          <w:szCs w:val="24"/>
        </w:rPr>
        <w:t>0</w:t>
      </w:r>
      <w:r w:rsidR="00AA1F7F">
        <w:rPr>
          <w:b/>
          <w:sz w:val="24"/>
          <w:szCs w:val="24"/>
        </w:rPr>
        <w:t>1</w:t>
      </w:r>
      <w:r w:rsidRPr="004E6CEE">
        <w:rPr>
          <w:b/>
          <w:sz w:val="24"/>
          <w:szCs w:val="24"/>
        </w:rPr>
        <w:t xml:space="preserve"> (</w:t>
      </w:r>
      <w:r w:rsidR="00AA1F7F">
        <w:rPr>
          <w:b/>
          <w:sz w:val="24"/>
          <w:szCs w:val="24"/>
        </w:rPr>
        <w:t>um) representante</w:t>
      </w:r>
      <w:r w:rsidRPr="00E309B3">
        <w:rPr>
          <w:b/>
          <w:sz w:val="24"/>
          <w:szCs w:val="24"/>
        </w:rPr>
        <w:t xml:space="preserve"> </w:t>
      </w:r>
      <w:r w:rsidRPr="00E309B3">
        <w:rPr>
          <w:sz w:val="24"/>
          <w:szCs w:val="24"/>
        </w:rPr>
        <w:t>junto ao Conselho de Centro, pa</w:t>
      </w:r>
      <w:r w:rsidR="00AA1F7F">
        <w:rPr>
          <w:sz w:val="24"/>
          <w:szCs w:val="24"/>
        </w:rPr>
        <w:t xml:space="preserve">ra um mandato de 02 (dois) anos, </w:t>
      </w:r>
      <w:r w:rsidR="00933A5E">
        <w:rPr>
          <w:sz w:val="24"/>
          <w:szCs w:val="24"/>
        </w:rPr>
        <w:t>para assumir a par</w:t>
      </w:r>
      <w:r w:rsidR="00AA1F7F">
        <w:rPr>
          <w:sz w:val="24"/>
          <w:szCs w:val="24"/>
        </w:rPr>
        <w:t>tir de julho de 2016.</w:t>
      </w:r>
    </w:p>
    <w:p w:rsidR="00535B29" w:rsidRDefault="00535B29" w:rsidP="00535B29">
      <w:pPr>
        <w:spacing w:after="0" w:line="240" w:lineRule="auto"/>
        <w:jc w:val="both"/>
        <w:rPr>
          <w:sz w:val="24"/>
          <w:szCs w:val="24"/>
        </w:rPr>
      </w:pPr>
    </w:p>
    <w:p w:rsidR="00535B29" w:rsidRPr="00E309B3" w:rsidRDefault="00535B29" w:rsidP="00535B29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DOS REPRESENTANTES NO CONSELHO UNIVERSITÁRIO - CONSUNI</w:t>
      </w:r>
    </w:p>
    <w:p w:rsidR="00535B29" w:rsidRPr="00E309B3" w:rsidRDefault="00535B29" w:rsidP="00535B29">
      <w:pPr>
        <w:pStyle w:val="PargrafodaLista"/>
        <w:spacing w:after="0" w:line="240" w:lineRule="auto"/>
        <w:ind w:left="792"/>
        <w:jc w:val="both"/>
        <w:rPr>
          <w:sz w:val="24"/>
          <w:szCs w:val="24"/>
          <w:u w:val="single"/>
        </w:rPr>
      </w:pPr>
    </w:p>
    <w:p w:rsidR="00535B29" w:rsidRPr="008C208C" w:rsidRDefault="00535B29" w:rsidP="00535B29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A36B27">
        <w:rPr>
          <w:sz w:val="24"/>
          <w:szCs w:val="24"/>
        </w:rPr>
        <w:t xml:space="preserve">Os </w:t>
      </w:r>
      <w:r>
        <w:rPr>
          <w:sz w:val="24"/>
          <w:szCs w:val="24"/>
        </w:rPr>
        <w:t>docentes</w:t>
      </w:r>
      <w:r w:rsidRPr="00A36B27">
        <w:rPr>
          <w:sz w:val="24"/>
          <w:szCs w:val="24"/>
        </w:rPr>
        <w:t xml:space="preserve"> lotados no CAV elegerão </w:t>
      </w:r>
      <w:r w:rsidR="00933A5E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 xml:space="preserve"> (</w:t>
      </w:r>
      <w:r w:rsidR="00933A5E">
        <w:rPr>
          <w:b/>
          <w:sz w:val="24"/>
          <w:szCs w:val="24"/>
        </w:rPr>
        <w:t>três</w:t>
      </w:r>
      <w:r>
        <w:rPr>
          <w:b/>
          <w:sz w:val="24"/>
          <w:szCs w:val="24"/>
        </w:rPr>
        <w:t xml:space="preserve">) </w:t>
      </w:r>
      <w:r w:rsidRPr="00A36B27">
        <w:rPr>
          <w:b/>
          <w:sz w:val="24"/>
          <w:szCs w:val="24"/>
        </w:rPr>
        <w:t>representante</w:t>
      </w:r>
      <w:r>
        <w:rPr>
          <w:b/>
          <w:sz w:val="24"/>
          <w:szCs w:val="24"/>
        </w:rPr>
        <w:t>s</w:t>
      </w:r>
      <w:r w:rsidRPr="00A36B27">
        <w:rPr>
          <w:sz w:val="24"/>
          <w:szCs w:val="24"/>
        </w:rPr>
        <w:t xml:space="preserve"> junto </w:t>
      </w:r>
      <w:r>
        <w:rPr>
          <w:sz w:val="24"/>
          <w:szCs w:val="24"/>
        </w:rPr>
        <w:t>ao Conselho Universitário da UDESC</w:t>
      </w:r>
      <w:r w:rsidRPr="00A36B27">
        <w:rPr>
          <w:sz w:val="24"/>
          <w:szCs w:val="24"/>
        </w:rPr>
        <w:t>, para um mandato de 02 (dois) anos</w:t>
      </w:r>
      <w:r>
        <w:rPr>
          <w:sz w:val="24"/>
          <w:szCs w:val="24"/>
        </w:rPr>
        <w:t>.</w:t>
      </w:r>
      <w:r w:rsidR="00933A5E">
        <w:rPr>
          <w:sz w:val="24"/>
          <w:szCs w:val="24"/>
        </w:rPr>
        <w:t xml:space="preserve"> Sendo que 02 representantes assumirão em junho e julho de 2016. </w:t>
      </w:r>
    </w:p>
    <w:p w:rsidR="00535B29" w:rsidRPr="008C208C" w:rsidRDefault="00535B29" w:rsidP="00535B29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Os técnicos universitários lotados no CAV elegerão </w:t>
      </w:r>
      <w:r>
        <w:rPr>
          <w:b/>
          <w:sz w:val="24"/>
          <w:szCs w:val="24"/>
        </w:rPr>
        <w:t>01 (um) representante</w:t>
      </w:r>
      <w:r>
        <w:rPr>
          <w:sz w:val="24"/>
          <w:szCs w:val="24"/>
        </w:rPr>
        <w:t xml:space="preserve"> junto ao Conselho Universitário da UDESC, para um mandato de 02 (dois) anos.</w:t>
      </w:r>
    </w:p>
    <w:p w:rsidR="00535B29" w:rsidRDefault="00535B29" w:rsidP="00AA1F7F">
      <w:pPr>
        <w:spacing w:after="0" w:line="240" w:lineRule="auto"/>
        <w:jc w:val="both"/>
        <w:rPr>
          <w:sz w:val="24"/>
          <w:szCs w:val="24"/>
        </w:rPr>
      </w:pPr>
    </w:p>
    <w:p w:rsidR="00535B29" w:rsidRPr="00F338A4" w:rsidRDefault="00535B29" w:rsidP="00535B29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38A4">
        <w:rPr>
          <w:b/>
          <w:sz w:val="24"/>
          <w:szCs w:val="24"/>
          <w:u w:val="single"/>
        </w:rPr>
        <w:t xml:space="preserve">DOS REPRESENTANTES NO </w:t>
      </w:r>
      <w:r>
        <w:rPr>
          <w:b/>
          <w:sz w:val="24"/>
          <w:szCs w:val="24"/>
          <w:u w:val="single"/>
        </w:rPr>
        <w:t xml:space="preserve">CONSELHO DE ADMINISTRAÇÃO - </w:t>
      </w:r>
      <w:r w:rsidRPr="00F338A4">
        <w:rPr>
          <w:b/>
          <w:sz w:val="24"/>
          <w:szCs w:val="24"/>
          <w:u w:val="single"/>
        </w:rPr>
        <w:t>CONSAD</w:t>
      </w:r>
    </w:p>
    <w:p w:rsidR="00535B29" w:rsidRDefault="00535B29" w:rsidP="00535B29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35B29" w:rsidRDefault="00535B29" w:rsidP="00535B29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docentes lotados no CAV elegerão </w:t>
      </w:r>
      <w:r>
        <w:rPr>
          <w:b/>
          <w:sz w:val="24"/>
          <w:szCs w:val="24"/>
        </w:rPr>
        <w:t>01</w:t>
      </w:r>
      <w:r w:rsidRPr="00805C68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um) representante</w:t>
      </w:r>
      <w:r>
        <w:rPr>
          <w:sz w:val="24"/>
          <w:szCs w:val="24"/>
        </w:rPr>
        <w:t xml:space="preserve"> junto ao Conselho de Administração da UDESC, para um mandato de 02 (dois) anos.</w:t>
      </w:r>
    </w:p>
    <w:p w:rsidR="00933A5E" w:rsidRDefault="00AA1F7F" w:rsidP="00933A5E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técnicos universitários lotados no CAV elegerão </w:t>
      </w:r>
      <w:r w:rsidRPr="00AA1F7F">
        <w:rPr>
          <w:b/>
          <w:sz w:val="24"/>
          <w:szCs w:val="24"/>
        </w:rPr>
        <w:t>01 (um) representante</w:t>
      </w:r>
      <w:r>
        <w:rPr>
          <w:sz w:val="24"/>
          <w:szCs w:val="24"/>
        </w:rPr>
        <w:t xml:space="preserve"> junto ao Conselho de Administração da UDESC, para um mandato de 02 (dois) anos, </w:t>
      </w:r>
      <w:r w:rsidR="00933A5E">
        <w:rPr>
          <w:sz w:val="24"/>
          <w:szCs w:val="24"/>
        </w:rPr>
        <w:t xml:space="preserve">para assumir </w:t>
      </w:r>
      <w:r>
        <w:rPr>
          <w:sz w:val="24"/>
          <w:szCs w:val="24"/>
        </w:rPr>
        <w:t>a partir de junho de 2016.</w:t>
      </w:r>
    </w:p>
    <w:p w:rsidR="00933A5E" w:rsidRDefault="00933A5E" w:rsidP="00933A5E">
      <w:pPr>
        <w:spacing w:after="0" w:line="240" w:lineRule="auto"/>
        <w:jc w:val="both"/>
        <w:rPr>
          <w:sz w:val="24"/>
          <w:szCs w:val="24"/>
        </w:rPr>
      </w:pPr>
    </w:p>
    <w:p w:rsidR="00933A5E" w:rsidRPr="00933A5E" w:rsidRDefault="00933A5E" w:rsidP="00933A5E">
      <w:pPr>
        <w:spacing w:after="0" w:line="240" w:lineRule="auto"/>
        <w:jc w:val="both"/>
        <w:rPr>
          <w:sz w:val="24"/>
          <w:szCs w:val="24"/>
        </w:rPr>
      </w:pPr>
    </w:p>
    <w:p w:rsidR="00535B29" w:rsidRDefault="00535B29" w:rsidP="00535B29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</w:p>
    <w:p w:rsidR="00535B29" w:rsidRPr="00F04FAA" w:rsidRDefault="00535B29" w:rsidP="00F04FAA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DOS REPRESENTANTES NO CONSELHO DE ENSINO, PESQUISA E EXTENSÃO – CONSEPE</w:t>
      </w:r>
    </w:p>
    <w:p w:rsidR="00AA1F7F" w:rsidRDefault="00AA1F7F" w:rsidP="00AA1F7F">
      <w:pPr>
        <w:pStyle w:val="PargrafodaLista"/>
        <w:numPr>
          <w:ilvl w:val="2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técnicos universitários lotados no CAV elegerão </w:t>
      </w:r>
      <w:r w:rsidRPr="00AA1F7F">
        <w:rPr>
          <w:b/>
          <w:sz w:val="24"/>
          <w:szCs w:val="24"/>
        </w:rPr>
        <w:t>01 (um) representante</w:t>
      </w:r>
      <w:r>
        <w:rPr>
          <w:sz w:val="24"/>
          <w:szCs w:val="24"/>
        </w:rPr>
        <w:t xml:space="preserve"> junto ao Conselho de </w:t>
      </w:r>
      <w:r w:rsidR="00A0091E">
        <w:rPr>
          <w:sz w:val="24"/>
          <w:szCs w:val="24"/>
        </w:rPr>
        <w:t>Ensino, Pesquisa e Extensão</w:t>
      </w:r>
      <w:r>
        <w:rPr>
          <w:sz w:val="24"/>
          <w:szCs w:val="24"/>
        </w:rPr>
        <w:t xml:space="preserve"> da UDESC, para um mandato</w:t>
      </w:r>
      <w:r w:rsidR="00A0091E">
        <w:rPr>
          <w:sz w:val="24"/>
          <w:szCs w:val="24"/>
        </w:rPr>
        <w:t xml:space="preserve"> de 02 (dois) anos</w:t>
      </w:r>
      <w:r>
        <w:rPr>
          <w:sz w:val="24"/>
          <w:szCs w:val="24"/>
        </w:rPr>
        <w:t>.</w:t>
      </w:r>
    </w:p>
    <w:p w:rsidR="00AA1F7F" w:rsidRDefault="00AA1F7F" w:rsidP="00AA1F7F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</w:p>
    <w:p w:rsidR="00535B29" w:rsidRPr="001A6040" w:rsidRDefault="00535B29" w:rsidP="00535B29">
      <w:pPr>
        <w:spacing w:after="0" w:line="240" w:lineRule="auto"/>
        <w:jc w:val="both"/>
        <w:rPr>
          <w:b/>
          <w:color w:val="C00000"/>
          <w:sz w:val="24"/>
          <w:szCs w:val="24"/>
          <w:u w:val="single"/>
        </w:rPr>
      </w:pPr>
    </w:p>
    <w:p w:rsidR="00535B29" w:rsidRPr="00A36B27" w:rsidRDefault="00535B29" w:rsidP="00535B29">
      <w:pPr>
        <w:spacing w:after="0" w:line="240" w:lineRule="auto"/>
        <w:jc w:val="both"/>
        <w:rPr>
          <w:sz w:val="24"/>
          <w:szCs w:val="24"/>
        </w:rPr>
      </w:pPr>
    </w:p>
    <w:p w:rsidR="00535B29" w:rsidRPr="009A66EE" w:rsidRDefault="00535B29" w:rsidP="00535B2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9A66EE">
        <w:rPr>
          <w:b/>
          <w:sz w:val="24"/>
          <w:szCs w:val="24"/>
        </w:rPr>
        <w:t>DAS INSCRIÇÕES</w:t>
      </w:r>
    </w:p>
    <w:p w:rsidR="00535B29" w:rsidRDefault="00535B29" w:rsidP="00535B29">
      <w:pPr>
        <w:spacing w:after="0" w:line="240" w:lineRule="auto"/>
        <w:jc w:val="both"/>
        <w:rPr>
          <w:b/>
          <w:sz w:val="24"/>
          <w:szCs w:val="24"/>
        </w:rPr>
      </w:pPr>
    </w:p>
    <w:p w:rsidR="00535B29" w:rsidRPr="001A6040" w:rsidRDefault="00535B29" w:rsidP="00535B29">
      <w:pPr>
        <w:spacing w:after="0" w:line="240" w:lineRule="auto"/>
        <w:ind w:firstLine="708"/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Os candidatos deverão inscrever-se na forma de chapas contendo um titular e um suplente junto à Comissão Eleitoral, nomeada para este fim pelo Diretor Geral, </w:t>
      </w:r>
      <w:r w:rsidRPr="00F338A4">
        <w:rPr>
          <w:b/>
          <w:sz w:val="24"/>
          <w:szCs w:val="24"/>
        </w:rPr>
        <w:t xml:space="preserve">até o dia </w:t>
      </w:r>
      <w:r w:rsidR="00D16921">
        <w:rPr>
          <w:b/>
          <w:sz w:val="24"/>
          <w:szCs w:val="24"/>
        </w:rPr>
        <w:t>20 de abril de 2016</w:t>
      </w:r>
      <w:r>
        <w:rPr>
          <w:b/>
          <w:sz w:val="24"/>
          <w:szCs w:val="24"/>
        </w:rPr>
        <w:t>.</w:t>
      </w:r>
    </w:p>
    <w:p w:rsidR="00535B29" w:rsidRDefault="00535B29" w:rsidP="00535B29">
      <w:pPr>
        <w:spacing w:after="0" w:line="240" w:lineRule="auto"/>
        <w:jc w:val="both"/>
        <w:rPr>
          <w:b/>
          <w:sz w:val="24"/>
          <w:szCs w:val="24"/>
        </w:rPr>
      </w:pPr>
    </w:p>
    <w:p w:rsidR="00535B29" w:rsidRPr="002E04A6" w:rsidRDefault="00535B29" w:rsidP="00535B29">
      <w:pPr>
        <w:spacing w:after="0" w:line="240" w:lineRule="auto"/>
        <w:jc w:val="both"/>
        <w:rPr>
          <w:b/>
          <w:sz w:val="24"/>
          <w:szCs w:val="24"/>
        </w:rPr>
      </w:pPr>
    </w:p>
    <w:p w:rsidR="00535B29" w:rsidRPr="00BB00B0" w:rsidRDefault="00535B29" w:rsidP="00535B2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t>DA VOTAÇÃO</w:t>
      </w:r>
    </w:p>
    <w:p w:rsidR="00535B29" w:rsidRPr="00126AF8" w:rsidRDefault="00535B29" w:rsidP="00535B29">
      <w:pPr>
        <w:spacing w:after="0" w:line="240" w:lineRule="auto"/>
        <w:jc w:val="both"/>
        <w:rPr>
          <w:sz w:val="24"/>
          <w:szCs w:val="24"/>
        </w:rPr>
      </w:pPr>
    </w:p>
    <w:p w:rsidR="00535B29" w:rsidRPr="00126AF8" w:rsidRDefault="00535B29" w:rsidP="00535B29">
      <w:pPr>
        <w:spacing w:after="0" w:line="240" w:lineRule="auto"/>
        <w:ind w:firstLine="708"/>
        <w:jc w:val="both"/>
        <w:rPr>
          <w:sz w:val="24"/>
          <w:szCs w:val="24"/>
        </w:rPr>
      </w:pPr>
      <w:r w:rsidRPr="00126AF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votação deverá ocorrer no dia </w:t>
      </w:r>
      <w:r w:rsidR="00DF69D9">
        <w:rPr>
          <w:b/>
          <w:sz w:val="24"/>
          <w:szCs w:val="24"/>
        </w:rPr>
        <w:t>27 de abril de 2016,</w:t>
      </w:r>
      <w:r w:rsidRPr="00F16E3B">
        <w:rPr>
          <w:b/>
          <w:sz w:val="24"/>
          <w:szCs w:val="24"/>
        </w:rPr>
        <w:t xml:space="preserve"> das 9 às 1</w:t>
      </w:r>
      <w:r w:rsidR="00933A5E">
        <w:rPr>
          <w:b/>
          <w:sz w:val="24"/>
          <w:szCs w:val="24"/>
        </w:rPr>
        <w:t>6</w:t>
      </w:r>
      <w:r w:rsidRPr="00F16E3B">
        <w:rPr>
          <w:b/>
          <w:sz w:val="24"/>
          <w:szCs w:val="24"/>
        </w:rPr>
        <w:t xml:space="preserve"> horas</w:t>
      </w:r>
      <w:r w:rsidRPr="00126AF8">
        <w:rPr>
          <w:sz w:val="24"/>
          <w:szCs w:val="24"/>
        </w:rPr>
        <w:t>, em urnas colocadas em locais designados pela Comissão Eleitoral.</w:t>
      </w:r>
    </w:p>
    <w:p w:rsidR="00535B29" w:rsidRPr="00126AF8" w:rsidRDefault="00535B29" w:rsidP="00535B29">
      <w:pPr>
        <w:spacing w:after="0" w:line="240" w:lineRule="auto"/>
        <w:ind w:firstLine="708"/>
        <w:jc w:val="both"/>
        <w:rPr>
          <w:sz w:val="24"/>
          <w:szCs w:val="24"/>
        </w:rPr>
      </w:pPr>
      <w:r w:rsidRPr="00126AF8">
        <w:rPr>
          <w:sz w:val="24"/>
          <w:szCs w:val="24"/>
        </w:rPr>
        <w:t>A apuração será realizada imediatamente apó</w:t>
      </w:r>
      <w:r>
        <w:rPr>
          <w:sz w:val="24"/>
          <w:szCs w:val="24"/>
        </w:rPr>
        <w:t>s o encerramento da votação, pela</w:t>
      </w:r>
      <w:r w:rsidRPr="00126AF8">
        <w:rPr>
          <w:sz w:val="24"/>
          <w:szCs w:val="24"/>
        </w:rPr>
        <w:t xml:space="preserve"> Comissão </w:t>
      </w:r>
      <w:r>
        <w:rPr>
          <w:sz w:val="24"/>
          <w:szCs w:val="24"/>
        </w:rPr>
        <w:t>Eleitoral</w:t>
      </w:r>
      <w:r w:rsidRPr="00126AF8">
        <w:rPr>
          <w:sz w:val="24"/>
          <w:szCs w:val="24"/>
        </w:rPr>
        <w:t>.</w:t>
      </w:r>
    </w:p>
    <w:p w:rsidR="00535B29" w:rsidRDefault="00535B29" w:rsidP="00535B2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Serão consideradas eleitas as</w:t>
      </w:r>
      <w:r w:rsidRPr="00126AF8">
        <w:rPr>
          <w:sz w:val="24"/>
          <w:szCs w:val="24"/>
        </w:rPr>
        <w:t xml:space="preserve"> chapas que obtiverem o maior número de votos</w:t>
      </w:r>
      <w:r>
        <w:rPr>
          <w:sz w:val="24"/>
          <w:szCs w:val="24"/>
        </w:rPr>
        <w:t xml:space="preserve"> válidos</w:t>
      </w:r>
      <w:r w:rsidRPr="00126AF8">
        <w:rPr>
          <w:sz w:val="24"/>
          <w:szCs w:val="24"/>
        </w:rPr>
        <w:t>.</w:t>
      </w:r>
    </w:p>
    <w:p w:rsidR="00535B29" w:rsidRDefault="00535B29" w:rsidP="00535B2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35B29" w:rsidRPr="00126AF8" w:rsidRDefault="00535B29" w:rsidP="00535B29">
      <w:pPr>
        <w:spacing w:after="0" w:line="240" w:lineRule="auto"/>
        <w:jc w:val="both"/>
        <w:rPr>
          <w:sz w:val="24"/>
          <w:szCs w:val="24"/>
        </w:rPr>
      </w:pPr>
    </w:p>
    <w:p w:rsidR="00535B29" w:rsidRPr="0007682F" w:rsidRDefault="00535B29" w:rsidP="00535B29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BB00B0">
        <w:rPr>
          <w:b/>
          <w:sz w:val="24"/>
          <w:szCs w:val="24"/>
        </w:rPr>
        <w:t>DAS CONSIDERAÇÕES GERAIS</w:t>
      </w:r>
    </w:p>
    <w:p w:rsidR="00535B29" w:rsidRPr="00BF6318" w:rsidRDefault="00535B29" w:rsidP="00535B2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 xml:space="preserve">As normas do presente Edital são subsidiadas pelo Estatuto e Regimento Geral da UDESC.  </w:t>
      </w:r>
    </w:p>
    <w:p w:rsidR="00535B29" w:rsidRDefault="00535B29" w:rsidP="00535B2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>Nenhum candidato poderá ser membro de Comissão Eleitoral.</w:t>
      </w:r>
    </w:p>
    <w:p w:rsidR="00535B29" w:rsidRPr="00BF6318" w:rsidRDefault="00535B29" w:rsidP="00535B2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 xml:space="preserve">No dia da votação não haverá suspensão das aulas.  </w:t>
      </w:r>
    </w:p>
    <w:p w:rsidR="00535B29" w:rsidRPr="00BF6318" w:rsidRDefault="00535B29" w:rsidP="00535B2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>Concluídos os trabalhos referentes ao processo eleitoral, a Comissão Eleitoral publicará o resultado das apurações e os nomes dos c</w:t>
      </w:r>
      <w:r>
        <w:rPr>
          <w:sz w:val="24"/>
          <w:szCs w:val="24"/>
        </w:rPr>
        <w:t xml:space="preserve">andidatos </w:t>
      </w:r>
      <w:r w:rsidR="00933A5E">
        <w:rPr>
          <w:sz w:val="24"/>
          <w:szCs w:val="24"/>
        </w:rPr>
        <w:t xml:space="preserve">no </w:t>
      </w:r>
      <w:proofErr w:type="gramStart"/>
      <w:r w:rsidRPr="00BF6318">
        <w:rPr>
          <w:sz w:val="24"/>
          <w:szCs w:val="24"/>
        </w:rPr>
        <w:t>prazo  de</w:t>
      </w:r>
      <w:proofErr w:type="gramEnd"/>
      <w:r w:rsidRPr="00BF6318">
        <w:rPr>
          <w:sz w:val="24"/>
          <w:szCs w:val="24"/>
        </w:rPr>
        <w:t xml:space="preserve">  até  3  (três)  dias  úteis  após  o encerramento das eleições.</w:t>
      </w:r>
    </w:p>
    <w:p w:rsidR="00535B29" w:rsidRPr="00BF6318" w:rsidRDefault="00535B29" w:rsidP="00535B2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 xml:space="preserve">Dos resultados da apuração, cabe pedido de recurso ao CONCECAV no prazo de até 3 (três) dias úteis após a publicação dos mesmos.   </w:t>
      </w:r>
    </w:p>
    <w:p w:rsidR="00535B29" w:rsidRPr="00BF6318" w:rsidRDefault="00535B29" w:rsidP="00535B29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F6318">
        <w:rPr>
          <w:sz w:val="24"/>
          <w:szCs w:val="24"/>
        </w:rPr>
        <w:t xml:space="preserve">Os casos omissos serão resolvidos pela Comissão Eleitoral, cabendo recurso no prazo de 3 (três) dias ao CONCECAV.                </w:t>
      </w:r>
    </w:p>
    <w:p w:rsidR="00535B29" w:rsidRDefault="00535B29" w:rsidP="00535B29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</w:p>
    <w:p w:rsidR="00535B29" w:rsidRPr="00B439D5" w:rsidRDefault="00535B29" w:rsidP="00535B29">
      <w:pPr>
        <w:pStyle w:val="PargrafodaLista"/>
        <w:spacing w:after="0" w:line="240" w:lineRule="auto"/>
        <w:ind w:left="1224"/>
        <w:jc w:val="both"/>
        <w:rPr>
          <w:sz w:val="24"/>
          <w:szCs w:val="24"/>
        </w:rPr>
      </w:pPr>
      <w:r w:rsidRPr="00BB00B0">
        <w:rPr>
          <w:sz w:val="24"/>
          <w:szCs w:val="24"/>
        </w:rPr>
        <w:t xml:space="preserve">                                                       </w:t>
      </w:r>
      <w:r w:rsidRPr="00B439D5">
        <w:rPr>
          <w:sz w:val="24"/>
          <w:szCs w:val="24"/>
        </w:rPr>
        <w:t xml:space="preserve">                     </w:t>
      </w:r>
    </w:p>
    <w:p w:rsidR="00535B29" w:rsidRDefault="00535B29" w:rsidP="00535B29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Lages, </w:t>
      </w:r>
      <w:r w:rsidR="00DF69D9">
        <w:rPr>
          <w:sz w:val="24"/>
          <w:szCs w:val="24"/>
        </w:rPr>
        <w:t>1º de abril de 2016</w:t>
      </w:r>
      <w:r>
        <w:rPr>
          <w:sz w:val="24"/>
          <w:szCs w:val="24"/>
        </w:rPr>
        <w:t>.</w:t>
      </w:r>
    </w:p>
    <w:p w:rsidR="00535B29" w:rsidRDefault="00535B29" w:rsidP="00535B29">
      <w:pPr>
        <w:spacing w:after="0" w:line="240" w:lineRule="auto"/>
        <w:ind w:left="3540" w:firstLine="708"/>
        <w:jc w:val="right"/>
        <w:rPr>
          <w:sz w:val="24"/>
          <w:szCs w:val="24"/>
        </w:rPr>
      </w:pPr>
    </w:p>
    <w:p w:rsidR="00DF69D9" w:rsidRPr="00126AF8" w:rsidRDefault="00DF69D9" w:rsidP="00535B29">
      <w:pPr>
        <w:spacing w:after="0" w:line="240" w:lineRule="auto"/>
        <w:ind w:left="3540" w:firstLine="708"/>
        <w:jc w:val="right"/>
        <w:rPr>
          <w:sz w:val="24"/>
          <w:szCs w:val="24"/>
        </w:rPr>
      </w:pPr>
      <w:bookmarkStart w:id="0" w:name="_GoBack"/>
      <w:bookmarkEnd w:id="0"/>
    </w:p>
    <w:p w:rsidR="00535B29" w:rsidRPr="00126AF8" w:rsidRDefault="00535B29" w:rsidP="00535B2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Prof. </w:t>
      </w: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535B29" w:rsidRPr="00B439D5" w:rsidRDefault="00535B29" w:rsidP="00535B2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26AF8">
        <w:rPr>
          <w:sz w:val="24"/>
          <w:szCs w:val="24"/>
        </w:rPr>
        <w:t>Diretor Geral</w:t>
      </w:r>
      <w:r>
        <w:rPr>
          <w:sz w:val="24"/>
          <w:szCs w:val="24"/>
        </w:rPr>
        <w:t xml:space="preserve"> do CAV/UDESC</w:t>
      </w:r>
    </w:p>
    <w:p w:rsidR="00EA3917" w:rsidRPr="00F91052" w:rsidRDefault="00EA3917" w:rsidP="00F91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F910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003E"/>
    <w:multiLevelType w:val="hybridMultilevel"/>
    <w:tmpl w:val="88DE353A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35C331E7"/>
    <w:multiLevelType w:val="hybridMultilevel"/>
    <w:tmpl w:val="986E3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5B505B21"/>
    <w:multiLevelType w:val="multilevel"/>
    <w:tmpl w:val="96A2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E2A64"/>
    <w:multiLevelType w:val="hybridMultilevel"/>
    <w:tmpl w:val="A85C5368"/>
    <w:lvl w:ilvl="0" w:tplc="3F0C19B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B7C70"/>
    <w:rsid w:val="000D37E9"/>
    <w:rsid w:val="000E7D83"/>
    <w:rsid w:val="00125EB3"/>
    <w:rsid w:val="001318DB"/>
    <w:rsid w:val="00136471"/>
    <w:rsid w:val="00150AAF"/>
    <w:rsid w:val="00152660"/>
    <w:rsid w:val="00162CF9"/>
    <w:rsid w:val="001660B4"/>
    <w:rsid w:val="0018252A"/>
    <w:rsid w:val="001B1F2D"/>
    <w:rsid w:val="002033CC"/>
    <w:rsid w:val="00215533"/>
    <w:rsid w:val="00246582"/>
    <w:rsid w:val="00246BF7"/>
    <w:rsid w:val="002B749B"/>
    <w:rsid w:val="002C0DEB"/>
    <w:rsid w:val="002D6884"/>
    <w:rsid w:val="002F1CA4"/>
    <w:rsid w:val="003038C9"/>
    <w:rsid w:val="00326ABA"/>
    <w:rsid w:val="00341743"/>
    <w:rsid w:val="003424B2"/>
    <w:rsid w:val="00345EA4"/>
    <w:rsid w:val="003470A9"/>
    <w:rsid w:val="00353C31"/>
    <w:rsid w:val="003D6BFE"/>
    <w:rsid w:val="003F481B"/>
    <w:rsid w:val="00424207"/>
    <w:rsid w:val="00436C36"/>
    <w:rsid w:val="004444F8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35B29"/>
    <w:rsid w:val="00553A6C"/>
    <w:rsid w:val="005C02BA"/>
    <w:rsid w:val="005C7887"/>
    <w:rsid w:val="005D62C3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33A5E"/>
    <w:rsid w:val="00963FEC"/>
    <w:rsid w:val="009A319A"/>
    <w:rsid w:val="009E30D0"/>
    <w:rsid w:val="009F7D3C"/>
    <w:rsid w:val="00A0091E"/>
    <w:rsid w:val="00A208F0"/>
    <w:rsid w:val="00A20F67"/>
    <w:rsid w:val="00A44E08"/>
    <w:rsid w:val="00A47FF5"/>
    <w:rsid w:val="00A63A50"/>
    <w:rsid w:val="00A83C64"/>
    <w:rsid w:val="00AA025D"/>
    <w:rsid w:val="00AA1F7F"/>
    <w:rsid w:val="00AB6F48"/>
    <w:rsid w:val="00AC0421"/>
    <w:rsid w:val="00AC05FA"/>
    <w:rsid w:val="00B015A0"/>
    <w:rsid w:val="00B10775"/>
    <w:rsid w:val="00B320E9"/>
    <w:rsid w:val="00B6121B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13C1E"/>
    <w:rsid w:val="00C465E2"/>
    <w:rsid w:val="00CD3B82"/>
    <w:rsid w:val="00CF0B24"/>
    <w:rsid w:val="00D16921"/>
    <w:rsid w:val="00D61D36"/>
    <w:rsid w:val="00DD3786"/>
    <w:rsid w:val="00DF69D9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04FAA"/>
    <w:rsid w:val="00F351BD"/>
    <w:rsid w:val="00F47BC7"/>
    <w:rsid w:val="00F67F0B"/>
    <w:rsid w:val="00F91052"/>
    <w:rsid w:val="00FA4ED3"/>
    <w:rsid w:val="00FB2574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nhideWhenUsed/>
    <w:rsid w:val="003470A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35B2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F7B8-7D93-42C1-B166-63438B19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5</cp:revision>
  <cp:lastPrinted>2016-03-31T17:51:00Z</cp:lastPrinted>
  <dcterms:created xsi:type="dcterms:W3CDTF">2016-03-03T20:22:00Z</dcterms:created>
  <dcterms:modified xsi:type="dcterms:W3CDTF">2016-03-31T17:51:00Z</dcterms:modified>
</cp:coreProperties>
</file>